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672CE" w:rsidRDefault="00E70089">
      <w:pPr>
        <w:pStyle w:val="Heading2"/>
        <w:tabs>
          <w:tab w:val="left" w:pos="180"/>
          <w:tab w:val="center" w:pos="5310"/>
          <w:tab w:val="right" w:pos="10440"/>
        </w:tabs>
        <w:spacing w:before="0"/>
        <w:ind w:left="630" w:right="90" w:firstLine="0"/>
        <w:rPr>
          <w:rFonts w:ascii="Comic Sans MS" w:hAnsi="Comic Sans MS" w:cs="Tahoma"/>
          <w:b w:val="0"/>
          <w:color w:val="000000"/>
          <w:sz w:val="18"/>
          <w:szCs w:val="30"/>
        </w:rPr>
      </w:pPr>
      <w:r>
        <w:rPr>
          <w:rFonts w:ascii="Comic Sans MS" w:hAnsi="Comic Sans MS"/>
          <w:noProof/>
          <w:lang w:eastAsia="en-US"/>
        </w:rPr>
        <w:pict>
          <v:shapetype id="_x0000_t202" coordsize="21600,21600" o:spt="202" path="m,l,21600r21600,l21600,xe">
            <v:stroke joinstyle="miter"/>
            <v:path gradientshapeok="t" o:connecttype="rect"/>
          </v:shapetype>
          <v:shape id="_x0000_s1038" type="#_x0000_t202" style="position:absolute;left:0;text-align:left;margin-left:361.35pt;margin-top:30.4pt;width:183.95pt;height:177.75pt;z-index:251658752;mso-wrap-distance-left:9.35pt;mso-wrap-distance-right:0" wrapcoords="-96 -83 -96 21600 96 21766 21889 21766 21889 248 21696 -83 -96 -83" strokecolor="navy" strokeweight=".5pt">
            <v:fill color2="black"/>
            <v:stroke color2="#ffff7f"/>
            <v:shadow on="t" color="#9bbb59 [3206]"/>
            <v:textbox style="mso-next-textbox:#_x0000_s1038" inset="0,0,0,0">
              <w:txbxContent>
                <w:p w:rsidR="00E427EB" w:rsidRDefault="00C83682" w:rsidP="00E427EB">
                  <w:pPr>
                    <w:tabs>
                      <w:tab w:val="decimal" w:pos="503"/>
                      <w:tab w:val="left" w:pos="1313"/>
                    </w:tabs>
                    <w:jc w:val="center"/>
                    <w:rPr>
                      <w:rFonts w:ascii="Comic Sans MS" w:hAnsi="Comic Sans MS"/>
                      <w:sz w:val="20"/>
                    </w:rPr>
                  </w:pPr>
                  <w:r w:rsidRPr="00C83682">
                    <w:rPr>
                      <w:rFonts w:ascii="Comic Sans MS" w:hAnsi="Comic Sans MS"/>
                      <w:noProof/>
                      <w:sz w:val="4"/>
                      <w:lang w:eastAsia="en-US"/>
                    </w:rPr>
                    <w:br/>
                  </w:r>
                  <w:r w:rsidR="008D5701" w:rsidRPr="008D5701">
                    <w:rPr>
                      <w:rFonts w:ascii="Comic Sans MS" w:hAnsi="Comic Sans MS"/>
                      <w:noProof/>
                      <w:lang w:eastAsia="en-US"/>
                    </w:rPr>
                    <w:drawing>
                      <wp:inline distT="0" distB="0" distL="0" distR="0">
                        <wp:extent cx="2225241" cy="1858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k12.org/ck12/images?id=341577"/>
                                <pic:cNvPicPr>
                                  <a:picLocks noChangeAspect="1" noChangeArrowheads="1"/>
                                </pic:cNvPicPr>
                              </pic:nvPicPr>
                              <pic:blipFill>
                                <a:blip r:embed="rId9" cstate="print"/>
                                <a:srcRect l="20123"/>
                                <a:stretch>
                                  <a:fillRect/>
                                </a:stretch>
                              </pic:blipFill>
                              <pic:spPr bwMode="auto">
                                <a:xfrm>
                                  <a:off x="0" y="0"/>
                                  <a:ext cx="2232543" cy="1864372"/>
                                </a:xfrm>
                                <a:prstGeom prst="rect">
                                  <a:avLst/>
                                </a:prstGeom>
                                <a:noFill/>
                                <a:ln w="9525">
                                  <a:noFill/>
                                  <a:miter lim="800000"/>
                                  <a:headEnd/>
                                  <a:tailEnd/>
                                </a:ln>
                              </pic:spPr>
                            </pic:pic>
                          </a:graphicData>
                        </a:graphic>
                      </wp:inline>
                    </w:drawing>
                  </w:r>
                </w:p>
                <w:p w:rsidR="00E427EB" w:rsidRPr="006957AC" w:rsidRDefault="00E427EB" w:rsidP="00E427EB">
                  <w:pPr>
                    <w:tabs>
                      <w:tab w:val="decimal" w:pos="503"/>
                      <w:tab w:val="left" w:pos="1313"/>
                    </w:tabs>
                    <w:jc w:val="center"/>
                    <w:rPr>
                      <w:rFonts w:ascii="Comic Sans MS" w:hAnsi="Comic Sans MS"/>
                      <w:sz w:val="16"/>
                      <w:szCs w:val="16"/>
                    </w:rPr>
                  </w:pPr>
                  <w:r w:rsidRPr="006957AC">
                    <w:rPr>
                      <w:rFonts w:ascii="Comic Sans MS" w:hAnsi="Comic Sans MS"/>
                      <w:sz w:val="16"/>
                      <w:szCs w:val="16"/>
                    </w:rPr>
                    <w:t>Figura 1-Las rocas y del suelo se crean en diferentes maneras.</w:t>
                  </w:r>
                </w:p>
              </w:txbxContent>
            </v:textbox>
            <w10:wrap type="tight" side="left"/>
          </v:shape>
        </w:pict>
      </w:r>
      <w:r>
        <w:pict>
          <v:shape id="_x0000_s1027" type="#_x0000_t202" style="position:absolute;left:0;text-align:left;margin-left:72.05pt;margin-top:94.05pt;width:509.25pt;height:19.6pt;z-index:251653632;mso-wrap-distance-left:9.05pt;mso-wrap-distance-right:9.05pt;mso-position-horizontal-relative:page;mso-position-vertical-relative:page" fillcolor="#9cf" strokecolor="blue" strokeweight=".5pt">
            <v:fill color2="#630"/>
            <v:stroke color2="yellow"/>
            <v:textbox inset="0,0,0,.7pt">
              <w:txbxContent>
                <w:p w:rsidR="007672CE" w:rsidRDefault="007672CE">
                  <w:pPr>
                    <w:tabs>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¿Sabía usted? </w:t>
                  </w:r>
                </w:p>
              </w:txbxContent>
            </v:textbox>
            <w10:wrap anchorx="page" anchory="page"/>
          </v:shape>
        </w:pict>
      </w:r>
      <w:r w:rsidR="006F7820">
        <w:rPr>
          <w:noProof/>
          <w:lang w:eastAsia="en-US"/>
        </w:rPr>
        <w:drawing>
          <wp:anchor distT="0" distB="0" distL="0" distR="0" simplePos="0" relativeHeight="251654656" behindDoc="0" locked="0" layoutInCell="1" allowOverlap="1">
            <wp:simplePos x="0" y="0"/>
            <wp:positionH relativeFrom="page">
              <wp:posOffset>502920</wp:posOffset>
            </wp:positionH>
            <wp:positionV relativeFrom="page">
              <wp:posOffset>1161415</wp:posOffset>
            </wp:positionV>
            <wp:extent cx="320040" cy="294640"/>
            <wp:effectExtent l="1905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20040" cy="294640"/>
                    </a:xfrm>
                    <a:prstGeom prst="rect">
                      <a:avLst/>
                    </a:prstGeom>
                    <a:solidFill>
                      <a:srgbClr val="FFFFFF"/>
                    </a:solidFill>
                    <a:ln w="9525">
                      <a:noFill/>
                      <a:miter lim="800000"/>
                      <a:headEnd/>
                      <a:tailEnd/>
                    </a:ln>
                  </pic:spPr>
                </pic:pic>
              </a:graphicData>
            </a:graphic>
          </wp:anchor>
        </w:drawing>
      </w:r>
    </w:p>
    <w:p w:rsidR="009D04B7" w:rsidRPr="00CC4E01" w:rsidRDefault="009D04B7" w:rsidP="009D04B7">
      <w:pPr>
        <w:pStyle w:val="NormalWeb"/>
        <w:tabs>
          <w:tab w:val="left" w:pos="180"/>
          <w:tab w:val="right" w:pos="900"/>
          <w:tab w:val="center" w:pos="3870"/>
        </w:tabs>
        <w:spacing w:before="0" w:line="195" w:lineRule="atLeast"/>
        <w:ind w:left="540" w:right="536" w:hanging="360"/>
        <w:rPr>
          <w:rFonts w:ascii="Comic Sans MS" w:hAnsi="Comic Sans MS"/>
          <w:sz w:val="22"/>
        </w:rPr>
      </w:pPr>
      <w:r w:rsidRPr="00CC4E01">
        <w:rPr>
          <w:rFonts w:ascii="Comic Sans MS" w:hAnsi="Comic Sans MS"/>
          <w:sz w:val="22"/>
        </w:rPr>
        <w:t>1</w:t>
      </w:r>
      <w:r w:rsidRPr="00CC4E01">
        <w:rPr>
          <w:rFonts w:ascii="Comic Sans MS" w:hAnsi="Comic Sans MS"/>
          <w:sz w:val="22"/>
        </w:rPr>
        <w:tab/>
        <w:t>El desgaste se rompe rocas en pedazos más pequeños. El hielo hace que las rocas para romper mecánicamente aparte porque el agua se expande cuando se congela. La lluvia ácida cambia rocas químicamente.</w:t>
      </w:r>
    </w:p>
    <w:p w:rsidR="009D04B7" w:rsidRPr="00CC4E01" w:rsidRDefault="009D04B7" w:rsidP="009D04B7">
      <w:pPr>
        <w:pStyle w:val="NormalWeb"/>
        <w:tabs>
          <w:tab w:val="left" w:pos="180"/>
          <w:tab w:val="right" w:pos="900"/>
          <w:tab w:val="center" w:pos="3870"/>
        </w:tabs>
        <w:spacing w:before="0" w:line="195" w:lineRule="atLeast"/>
        <w:ind w:left="540" w:right="536" w:hanging="360"/>
        <w:rPr>
          <w:rFonts w:ascii="Comic Sans MS" w:hAnsi="Comic Sans MS"/>
          <w:sz w:val="22"/>
        </w:rPr>
      </w:pPr>
      <w:r w:rsidRPr="00CC4E01">
        <w:rPr>
          <w:rFonts w:ascii="Comic Sans MS" w:hAnsi="Comic Sans MS"/>
          <w:sz w:val="22"/>
        </w:rPr>
        <w:t>2</w:t>
      </w:r>
      <w:r w:rsidRPr="00CC4E01">
        <w:rPr>
          <w:rFonts w:ascii="Comic Sans MS" w:hAnsi="Comic Sans MS"/>
          <w:sz w:val="22"/>
        </w:rPr>
        <w:tab/>
        <w:t>La erosión es el movimiento de las piezas rotas de roca. El agua y la gravedad causan la erosión de las partículas de roca más pequeños aguas abajo mediante la colocación de ellos en una nueva ubicación. Esto se llama deposición.</w:t>
      </w:r>
    </w:p>
    <w:p w:rsidR="00CC4E01" w:rsidRDefault="00E70089" w:rsidP="00CC4E01">
      <w:pPr>
        <w:pStyle w:val="NormalWeb"/>
        <w:tabs>
          <w:tab w:val="left" w:pos="180"/>
          <w:tab w:val="right" w:pos="900"/>
          <w:tab w:val="center" w:pos="3870"/>
        </w:tabs>
        <w:spacing w:before="0" w:line="195" w:lineRule="atLeast"/>
        <w:ind w:left="540" w:right="536" w:hanging="360"/>
        <w:rPr>
          <w:rFonts w:ascii="Comic Sans MS" w:hAnsi="Comic Sans MS"/>
          <w:sz w:val="22"/>
        </w:rPr>
      </w:pPr>
      <w:r w:rsidRPr="00CC4E01">
        <w:rPr>
          <w:rFonts w:ascii="Comic Sans MS" w:hAnsi="Comic Sans MS"/>
          <w:sz w:val="22"/>
        </w:rPr>
        <w:pict>
          <v:shape id="_x0000_s1051" type="#_x0000_t202" style="position:absolute;left:0;text-align:left;margin-left:64.7pt;margin-top:336.35pt;width:509.25pt;height:19.6pt;z-index:251671040;mso-wrap-distance-left:9.05pt;mso-wrap-distance-right:9.05pt;mso-position-horizontal-relative:page;mso-position-vertical-relative:page" fillcolor="#9cf" strokecolor="blue" strokeweight=".5pt">
            <v:fill color2="#630"/>
            <v:stroke color2="yellow"/>
            <v:textbox style="mso-next-textbox:#_x0000_s1051" inset="0,0,0,.7pt">
              <w:txbxContent>
                <w:p w:rsidR="009D04B7" w:rsidRDefault="009D04B7" w:rsidP="009D04B7">
                  <w:pPr>
                    <w:rPr>
                      <w:rFonts w:ascii="Comic Sans MS" w:hAnsi="Comic Sans MS" w:cs="Tahoma"/>
                      <w:b/>
                      <w:color w:val="0000FF"/>
                      <w:sz w:val="28"/>
                      <w:szCs w:val="20"/>
                    </w:rPr>
                  </w:pPr>
                  <w:r>
                    <w:rPr>
                      <w:rFonts w:ascii="Comic Sans MS" w:hAnsi="Comic Sans MS" w:cs="Tahoma"/>
                      <w:b/>
                      <w:color w:val="0000FF"/>
                      <w:sz w:val="28"/>
                      <w:szCs w:val="20"/>
                    </w:rPr>
                    <w:t xml:space="preserve"> Así que, ¿por qué es importante para mí?</w:t>
                  </w:r>
                </w:p>
                <w:p w:rsidR="009D04B7" w:rsidRPr="009D04B7" w:rsidRDefault="009D04B7" w:rsidP="009D04B7">
                  <w:pPr>
                    <w:rPr>
                      <w:szCs w:val="20"/>
                    </w:rPr>
                  </w:pPr>
                </w:p>
              </w:txbxContent>
            </v:textbox>
            <w10:wrap anchorx="page" anchory="page"/>
          </v:shape>
        </w:pict>
      </w:r>
      <w:r w:rsidR="00C96ECF" w:rsidRPr="00CC4E01">
        <w:rPr>
          <w:rFonts w:ascii="Comic Sans MS" w:hAnsi="Comic Sans MS"/>
          <w:sz w:val="22"/>
        </w:rPr>
        <w:t>3</w:t>
      </w:r>
      <w:r w:rsidR="008D5701" w:rsidRPr="00CC4E01">
        <w:rPr>
          <w:rFonts w:ascii="Comic Sans MS" w:hAnsi="Comic Sans MS"/>
          <w:sz w:val="22"/>
        </w:rPr>
        <w:tab/>
        <w:t xml:space="preserve">El suelo se compone de pequeños trozos de roca que se han roto durante cientos, si no miles, de años mezclados con los restos de plantas y animales. </w:t>
      </w:r>
      <w:proofErr w:type="gramStart"/>
      <w:r w:rsidR="008D5701" w:rsidRPr="00CC4E01">
        <w:rPr>
          <w:rFonts w:ascii="Comic Sans MS" w:hAnsi="Comic Sans MS"/>
          <w:sz w:val="22"/>
        </w:rPr>
        <w:t>El suelo es el hogar de muchos organismos, desde plantas y raíces de las lombrices y hormigas (ver fig. 1).</w:t>
      </w:r>
      <w:proofErr w:type="gramEnd"/>
      <w:r w:rsidR="00C16410" w:rsidRPr="00CC4E01">
        <w:rPr>
          <w:rFonts w:ascii="Comic Sans MS" w:hAnsi="Comic Sans MS"/>
          <w:sz w:val="22"/>
        </w:rPr>
        <w:br/>
      </w:r>
    </w:p>
    <w:p w:rsidR="009D04B7" w:rsidRPr="00CC4E01" w:rsidRDefault="00C96ECF" w:rsidP="00CC4E01">
      <w:pPr>
        <w:pStyle w:val="NormalWeb"/>
        <w:tabs>
          <w:tab w:val="left" w:pos="180"/>
          <w:tab w:val="right" w:pos="900"/>
          <w:tab w:val="center" w:pos="3870"/>
        </w:tabs>
        <w:spacing w:before="0" w:line="195" w:lineRule="atLeast"/>
        <w:ind w:left="540" w:right="250" w:hanging="360"/>
        <w:rPr>
          <w:rFonts w:ascii="Comic Sans MS" w:hAnsi="Comic Sans MS"/>
          <w:sz w:val="22"/>
        </w:rPr>
      </w:pPr>
      <w:r w:rsidRPr="00CC4E01">
        <w:rPr>
          <w:rFonts w:ascii="Comic Sans MS" w:hAnsi="Comic Sans MS"/>
          <w:sz w:val="22"/>
        </w:rPr>
        <w:t>4</w:t>
      </w:r>
      <w:r w:rsidR="00CC4E01">
        <w:rPr>
          <w:rFonts w:ascii="Comic Sans MS" w:hAnsi="Comic Sans MS"/>
          <w:sz w:val="22"/>
        </w:rPr>
        <w:tab/>
      </w:r>
      <w:r w:rsidR="00CC4E01" w:rsidRPr="00CC4E01">
        <w:rPr>
          <w:rFonts w:ascii="Comic Sans MS" w:hAnsi="Comic Sans MS"/>
          <w:sz w:val="22"/>
        </w:rPr>
        <w:tab/>
      </w:r>
      <w:r w:rsidRPr="00CC4E01">
        <w:rPr>
          <w:rFonts w:ascii="Comic Sans MS" w:hAnsi="Comic Sans MS"/>
          <w:sz w:val="22"/>
        </w:rPr>
        <w:t xml:space="preserve">Soil </w:t>
      </w:r>
      <w:proofErr w:type="spellStart"/>
      <w:r w:rsidRPr="00CC4E01">
        <w:rPr>
          <w:rFonts w:ascii="Comic Sans MS" w:hAnsi="Comic Sans MS"/>
          <w:sz w:val="22"/>
        </w:rPr>
        <w:t>es</w:t>
      </w:r>
      <w:proofErr w:type="spellEnd"/>
      <w:r w:rsidRPr="00CC4E01">
        <w:rPr>
          <w:rFonts w:ascii="Comic Sans MS" w:hAnsi="Comic Sans MS"/>
          <w:sz w:val="22"/>
        </w:rPr>
        <w:t xml:space="preserve"> </w:t>
      </w:r>
      <w:proofErr w:type="gramStart"/>
      <w:r w:rsidRPr="00CC4E01">
        <w:rPr>
          <w:rFonts w:ascii="Comic Sans MS" w:hAnsi="Comic Sans MS"/>
          <w:sz w:val="22"/>
        </w:rPr>
        <w:t>un</w:t>
      </w:r>
      <w:proofErr w:type="gramEnd"/>
      <w:r w:rsidRPr="00CC4E01">
        <w:rPr>
          <w:rFonts w:ascii="Comic Sans MS" w:hAnsi="Comic Sans MS"/>
          <w:sz w:val="22"/>
        </w:rPr>
        <w:t xml:space="preserve"> </w:t>
      </w:r>
      <w:proofErr w:type="spellStart"/>
      <w:r w:rsidRPr="00CC4E01">
        <w:rPr>
          <w:rFonts w:ascii="Comic Sans MS" w:hAnsi="Comic Sans MS"/>
          <w:sz w:val="22"/>
        </w:rPr>
        <w:t>recurso</w:t>
      </w:r>
      <w:proofErr w:type="spellEnd"/>
      <w:r w:rsidRPr="00CC4E01">
        <w:rPr>
          <w:rFonts w:ascii="Comic Sans MS" w:hAnsi="Comic Sans MS"/>
          <w:sz w:val="22"/>
        </w:rPr>
        <w:t xml:space="preserve"> precioso. Nos permite cultivar alimentos y</w:t>
      </w:r>
      <w:r w:rsidR="00194E81" w:rsidRPr="00CC4E01">
        <w:rPr>
          <w:rFonts w:ascii="Comic Sans MS" w:hAnsi="Comic Sans MS"/>
          <w:sz w:val="22"/>
        </w:rPr>
        <w:t xml:space="preserve"> proporciona los materiales que utilizamos para hacer todo, desde la camisa que usted tiene en la medicina que tomó esta mañana. </w:t>
      </w:r>
    </w:p>
    <w:p w:rsidR="00C16410" w:rsidRPr="00CC4E01" w:rsidRDefault="00E70089" w:rsidP="00CC4E01">
      <w:pPr>
        <w:pStyle w:val="NormalWeb"/>
        <w:tabs>
          <w:tab w:val="left" w:pos="180"/>
          <w:tab w:val="right" w:pos="900"/>
          <w:tab w:val="center" w:pos="3870"/>
        </w:tabs>
        <w:spacing w:before="0" w:line="195" w:lineRule="atLeast"/>
        <w:ind w:left="540" w:right="536" w:hanging="360"/>
        <w:rPr>
          <w:rFonts w:ascii="Comic Sans MS" w:hAnsi="Comic Sans MS"/>
          <w:sz w:val="22"/>
        </w:rPr>
      </w:pPr>
      <w:r w:rsidRPr="00CC4E01">
        <w:rPr>
          <w:rFonts w:ascii="Comic Sans MS" w:hAnsi="Comic Sans MS"/>
          <w:sz w:val="22"/>
        </w:rPr>
        <w:pict>
          <v:shape id="_x0000_s1041" type="#_x0000_t202" style="position:absolute;left:0;text-align:left;margin-left:31.9pt;margin-top:35.5pt;width:512.1pt;height:21.35pt;z-index:251660800;mso-wrap-distance-left:9.05pt;mso-wrap-distance-right:9.05pt;mso-wrap-distance-bottom:7.2pt" fillcolor="#9cf" strokecolor="blue" strokeweight=".5pt">
            <v:fill color2="#630"/>
            <v:stroke color2="yellow"/>
            <v:textbox style="mso-next-textbox:#_x0000_s1041" inset="0,0,0,.7pt">
              <w:txbxContent>
                <w:p w:rsidR="00FA52BB" w:rsidRDefault="00FA52BB" w:rsidP="00FA52BB">
                  <w:pPr>
                    <w:tabs>
                      <w:tab w:val="left" w:pos="0"/>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¿Cuáles son las grandes ideas que necesito saber?</w:t>
                  </w:r>
                </w:p>
              </w:txbxContent>
            </v:textbox>
          </v:shape>
        </w:pict>
      </w:r>
      <w:r w:rsidR="00C96ECF" w:rsidRPr="00CC4E01">
        <w:rPr>
          <w:rFonts w:ascii="Comic Sans MS" w:hAnsi="Comic Sans MS"/>
          <w:sz w:val="22"/>
        </w:rPr>
        <w:t>5</w:t>
      </w:r>
      <w:r w:rsidR="00CC4E01" w:rsidRPr="00CC4E01">
        <w:rPr>
          <w:rFonts w:ascii="Comic Sans MS" w:hAnsi="Comic Sans MS"/>
          <w:sz w:val="22"/>
        </w:rPr>
        <w:tab/>
      </w:r>
      <w:r w:rsidR="00C96ECF" w:rsidRPr="00CC4E01">
        <w:rPr>
          <w:rFonts w:ascii="Comic Sans MS" w:hAnsi="Comic Sans MS"/>
          <w:sz w:val="22"/>
        </w:rPr>
        <w:t xml:space="preserve">Soil </w:t>
      </w:r>
      <w:proofErr w:type="spellStart"/>
      <w:r w:rsidR="00C96ECF" w:rsidRPr="00CC4E01">
        <w:rPr>
          <w:rFonts w:ascii="Comic Sans MS" w:hAnsi="Comic Sans MS"/>
          <w:sz w:val="22"/>
        </w:rPr>
        <w:t>puede</w:t>
      </w:r>
      <w:proofErr w:type="spellEnd"/>
      <w:r w:rsidR="00C96ECF" w:rsidRPr="00CC4E01">
        <w:rPr>
          <w:rFonts w:ascii="Comic Sans MS" w:hAnsi="Comic Sans MS"/>
          <w:sz w:val="22"/>
        </w:rPr>
        <w:t xml:space="preserve"> </w:t>
      </w:r>
      <w:proofErr w:type="spellStart"/>
      <w:r w:rsidR="00C96ECF" w:rsidRPr="00CC4E01">
        <w:rPr>
          <w:rFonts w:ascii="Comic Sans MS" w:hAnsi="Comic Sans MS"/>
          <w:sz w:val="22"/>
        </w:rPr>
        <w:t>ser</w:t>
      </w:r>
      <w:proofErr w:type="spellEnd"/>
      <w:r w:rsidR="00C96ECF" w:rsidRPr="00CC4E01">
        <w:rPr>
          <w:rFonts w:ascii="Comic Sans MS" w:hAnsi="Comic Sans MS"/>
          <w:sz w:val="22"/>
        </w:rPr>
        <w:t xml:space="preserve"> </w:t>
      </w:r>
      <w:proofErr w:type="spellStart"/>
      <w:r w:rsidR="00C96ECF" w:rsidRPr="00CC4E01">
        <w:rPr>
          <w:rFonts w:ascii="Comic Sans MS" w:hAnsi="Comic Sans MS"/>
          <w:sz w:val="22"/>
        </w:rPr>
        <w:t>dañado</w:t>
      </w:r>
      <w:proofErr w:type="spellEnd"/>
      <w:r w:rsidR="00C96ECF" w:rsidRPr="00CC4E01">
        <w:rPr>
          <w:rFonts w:ascii="Comic Sans MS" w:hAnsi="Comic Sans MS"/>
          <w:sz w:val="22"/>
        </w:rPr>
        <w:t xml:space="preserve"> por las prácticas agrícolas no sostenibles y tala rasa</w:t>
      </w:r>
      <w:r w:rsidR="00751E9B" w:rsidRPr="00CC4E01">
        <w:rPr>
          <w:rFonts w:ascii="Comic Sans MS" w:hAnsi="Comic Sans MS"/>
          <w:sz w:val="22"/>
        </w:rPr>
        <w:t xml:space="preserve"> donde se eliminan todos los árboles en </w:t>
      </w:r>
      <w:proofErr w:type="gramStart"/>
      <w:r w:rsidR="00751E9B" w:rsidRPr="00CC4E01">
        <w:rPr>
          <w:rFonts w:ascii="Comic Sans MS" w:hAnsi="Comic Sans MS"/>
          <w:sz w:val="22"/>
        </w:rPr>
        <w:t>un</w:t>
      </w:r>
      <w:proofErr w:type="gramEnd"/>
      <w:r w:rsidR="00751E9B" w:rsidRPr="00CC4E01">
        <w:rPr>
          <w:rFonts w:ascii="Comic Sans MS" w:hAnsi="Comic Sans MS"/>
          <w:sz w:val="22"/>
        </w:rPr>
        <w:t xml:space="preserve"> área. </w:t>
      </w:r>
      <w:r w:rsidR="00C16410" w:rsidRPr="00CC4E01">
        <w:rPr>
          <w:rFonts w:ascii="Comic Sans MS" w:hAnsi="Comic Sans MS"/>
          <w:sz w:val="22"/>
        </w:rPr>
        <w:br/>
      </w:r>
    </w:p>
    <w:p w:rsidR="00FA52BB" w:rsidRPr="00CC4E01" w:rsidRDefault="00CC4E01" w:rsidP="00CC4E01">
      <w:pPr>
        <w:pStyle w:val="NormalWeb"/>
        <w:tabs>
          <w:tab w:val="left" w:pos="180"/>
          <w:tab w:val="right" w:pos="900"/>
          <w:tab w:val="center" w:pos="3870"/>
        </w:tabs>
        <w:spacing w:before="0" w:line="195" w:lineRule="atLeast"/>
        <w:ind w:left="540" w:right="3670" w:hanging="360"/>
        <w:rPr>
          <w:rFonts w:ascii="Comic Sans MS" w:hAnsi="Comic Sans MS"/>
          <w:sz w:val="20"/>
        </w:rPr>
      </w:pPr>
      <w:r w:rsidRPr="00CC4E01">
        <w:rPr>
          <w:rFonts w:ascii="Comic Sans MS" w:hAnsi="Comic Sans MS"/>
          <w:sz w:val="22"/>
        </w:rPr>
        <w:pict>
          <v:shape id="_x0000_s1054" type="#_x0000_t202" style="position:absolute;left:0;text-align:left;margin-left:366.5pt;margin-top:.1pt;width:178.8pt;height:137.1pt;z-index:251673088;mso-wrap-distance-left:0;mso-wrap-distance-right:0" wrapcoords="-96 -83 -96 21600 96 21766 21889 21766 21889 248 21696 -83 -96 -83" strokecolor="navy" strokeweight=".5pt">
            <v:fill color2="black"/>
            <v:stroke color2="#ffff7f"/>
            <v:shadow on="t" color="#9bbb59 [3206]"/>
            <v:textbox style="mso-next-textbox:#_x0000_s1054" inset="0,0,0,0">
              <w:txbxContent>
                <w:p w:rsidR="00426C77" w:rsidRPr="00964E78" w:rsidRDefault="00426C77" w:rsidP="00426C77">
                  <w:pPr>
                    <w:tabs>
                      <w:tab w:val="decimal" w:pos="503"/>
                      <w:tab w:val="left" w:pos="1313"/>
                    </w:tabs>
                    <w:jc w:val="center"/>
                    <w:rPr>
                      <w:rFonts w:ascii="Comic Sans MS" w:hAnsi="Comic Sans MS"/>
                      <w:sz w:val="8"/>
                    </w:rPr>
                  </w:pPr>
                </w:p>
                <w:p w:rsidR="00426C77" w:rsidRDefault="00426C77" w:rsidP="00426C77">
                  <w:pPr>
                    <w:tabs>
                      <w:tab w:val="decimal" w:pos="503"/>
                      <w:tab w:val="left" w:pos="1313"/>
                    </w:tabs>
                    <w:jc w:val="center"/>
                    <w:rPr>
                      <w:rFonts w:ascii="Comic Sans MS" w:hAnsi="Comic Sans MS"/>
                      <w:sz w:val="20"/>
                    </w:rPr>
                  </w:pPr>
                  <w:r w:rsidRPr="00426C77">
                    <w:rPr>
                      <w:rFonts w:ascii="Comic Sans MS" w:hAnsi="Comic Sans MS"/>
                      <w:noProof/>
                      <w:sz w:val="20"/>
                      <w:lang w:eastAsia="en-US"/>
                    </w:rPr>
                    <w:drawing>
                      <wp:inline distT="0" distB="0" distL="0" distR="0" wp14:anchorId="276E2C30" wp14:editId="48A1F6B8">
                        <wp:extent cx="1803915" cy="1354347"/>
                        <wp:effectExtent l="19050" t="0" r="5835" b="0"/>
                        <wp:docPr id="9" name="Picture 4" descr="http://www.ck12.org/ck12/images?id=33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k12.org/ck12/images?id=339429"/>
                                <pic:cNvPicPr>
                                  <a:picLocks noChangeAspect="1" noChangeArrowheads="1"/>
                                </pic:cNvPicPr>
                              </pic:nvPicPr>
                              <pic:blipFill>
                                <a:blip r:embed="rId11" cstate="print"/>
                                <a:srcRect/>
                                <a:stretch>
                                  <a:fillRect/>
                                </a:stretch>
                              </pic:blipFill>
                              <pic:spPr bwMode="auto">
                                <a:xfrm>
                                  <a:off x="0" y="0"/>
                                  <a:ext cx="1807110" cy="1356746"/>
                                </a:xfrm>
                                <a:prstGeom prst="rect">
                                  <a:avLst/>
                                </a:prstGeom>
                                <a:noFill/>
                                <a:ln w="9525">
                                  <a:noFill/>
                                  <a:miter lim="800000"/>
                                  <a:headEnd/>
                                  <a:tailEnd/>
                                </a:ln>
                              </pic:spPr>
                            </pic:pic>
                          </a:graphicData>
                        </a:graphic>
                      </wp:inline>
                    </w:drawing>
                  </w:r>
                </w:p>
                <w:p w:rsidR="00426C77" w:rsidRPr="006957AC" w:rsidRDefault="00426C77" w:rsidP="00426C77">
                  <w:pPr>
                    <w:tabs>
                      <w:tab w:val="decimal" w:pos="503"/>
                      <w:tab w:val="left" w:pos="1313"/>
                    </w:tabs>
                    <w:jc w:val="center"/>
                    <w:rPr>
                      <w:rFonts w:ascii="Comic Sans MS" w:hAnsi="Comic Sans MS"/>
                      <w:sz w:val="16"/>
                      <w:szCs w:val="16"/>
                    </w:rPr>
                  </w:pPr>
                  <w:r w:rsidRPr="006957AC">
                    <w:rPr>
                      <w:rFonts w:ascii="Comic Sans MS" w:hAnsi="Comic Sans MS"/>
                      <w:sz w:val="16"/>
                      <w:szCs w:val="16"/>
                    </w:rPr>
                    <w:t>Figura 2 - Los sedimentos pueden ser de diferentes tamaños</w:t>
                  </w:r>
                </w:p>
              </w:txbxContent>
            </v:textbox>
            <w10:wrap side="left"/>
          </v:shape>
        </w:pict>
      </w:r>
      <w:r w:rsidR="00036605" w:rsidRPr="00CC4E01">
        <w:rPr>
          <w:rFonts w:ascii="Comic Sans MS" w:hAnsi="Comic Sans MS"/>
          <w:sz w:val="20"/>
        </w:rPr>
        <w:t>6</w:t>
      </w:r>
      <w:r w:rsidR="00D96C8A" w:rsidRPr="00CC4E01">
        <w:rPr>
          <w:rFonts w:ascii="Comic Sans MS" w:hAnsi="Comic Sans MS"/>
          <w:sz w:val="20"/>
        </w:rPr>
        <w:tab/>
      </w:r>
      <w:r w:rsidR="00840986" w:rsidRPr="00CC4E01">
        <w:rPr>
          <w:rFonts w:ascii="Comic Sans MS" w:hAnsi="Comic Sans MS"/>
          <w:sz w:val="20"/>
        </w:rPr>
        <w:t xml:space="preserve">El </w:t>
      </w:r>
      <w:proofErr w:type="spellStart"/>
      <w:r w:rsidR="00840986" w:rsidRPr="00CC4E01">
        <w:rPr>
          <w:rFonts w:ascii="Comic Sans MS" w:hAnsi="Comic Sans MS"/>
          <w:sz w:val="20"/>
        </w:rPr>
        <w:t>desgaste</w:t>
      </w:r>
      <w:proofErr w:type="spellEnd"/>
      <w:r w:rsidR="00840986" w:rsidRPr="00CC4E01">
        <w:rPr>
          <w:rFonts w:ascii="Comic Sans MS" w:hAnsi="Comic Sans MS"/>
          <w:sz w:val="20"/>
        </w:rPr>
        <w:t xml:space="preserve"> </w:t>
      </w:r>
      <w:proofErr w:type="spellStart"/>
      <w:r w:rsidR="00840986" w:rsidRPr="00CC4E01">
        <w:rPr>
          <w:rFonts w:ascii="Comic Sans MS" w:hAnsi="Comic Sans MS"/>
          <w:sz w:val="20"/>
        </w:rPr>
        <w:t>cambios</w:t>
      </w:r>
      <w:proofErr w:type="spellEnd"/>
      <w:r w:rsidR="00840986" w:rsidRPr="00CC4E01">
        <w:rPr>
          <w:rFonts w:ascii="Comic Sans MS" w:hAnsi="Comic Sans MS"/>
          <w:sz w:val="20"/>
        </w:rPr>
        <w:t xml:space="preserve"> </w:t>
      </w:r>
      <w:proofErr w:type="gramStart"/>
      <w:r w:rsidR="00840986" w:rsidRPr="00CC4E01">
        <w:rPr>
          <w:rFonts w:ascii="Comic Sans MS" w:hAnsi="Comic Sans MS"/>
          <w:sz w:val="20"/>
        </w:rPr>
        <w:t>roca</w:t>
      </w:r>
      <w:proofErr w:type="gramEnd"/>
      <w:r w:rsidR="00840986" w:rsidRPr="00CC4E01">
        <w:rPr>
          <w:rFonts w:ascii="Comic Sans MS" w:hAnsi="Comic Sans MS"/>
          <w:sz w:val="20"/>
        </w:rPr>
        <w:t xml:space="preserve"> sólida en los sedimentos. Los sedimentos son diferentes tamaños de partículas de roca. Enormes rocas son sedimentos, por lo que es de grava. En el otro extremo de la escala, limo y arcilla también son sedimentos (ver fig. 2).</w:t>
      </w:r>
    </w:p>
    <w:p w:rsidR="00036605" w:rsidRPr="00CC4E01" w:rsidRDefault="00036605" w:rsidP="00CC4E01">
      <w:pPr>
        <w:pStyle w:val="NormalWeb"/>
        <w:tabs>
          <w:tab w:val="left" w:pos="180"/>
          <w:tab w:val="right" w:pos="900"/>
          <w:tab w:val="center" w:pos="3870"/>
        </w:tabs>
        <w:spacing w:before="0" w:line="195" w:lineRule="atLeast"/>
        <w:ind w:left="540" w:right="3670" w:hanging="360"/>
        <w:rPr>
          <w:rFonts w:ascii="Comic Sans MS" w:hAnsi="Comic Sans MS"/>
          <w:sz w:val="20"/>
        </w:rPr>
      </w:pPr>
      <w:r w:rsidRPr="00CC4E01">
        <w:rPr>
          <w:rFonts w:ascii="Comic Sans MS" w:hAnsi="Comic Sans MS"/>
          <w:b/>
          <w:sz w:val="16"/>
        </w:rPr>
        <w:t>7</w:t>
      </w:r>
      <w:r w:rsidR="00FA52BB" w:rsidRPr="00CC4E01">
        <w:rPr>
          <w:rFonts w:ascii="Comic Sans MS" w:hAnsi="Comic Sans MS"/>
          <w:sz w:val="20"/>
        </w:rPr>
        <w:tab/>
      </w:r>
      <w:proofErr w:type="spellStart"/>
      <w:r w:rsidR="00840986" w:rsidRPr="00CC4E01">
        <w:rPr>
          <w:rFonts w:ascii="Comic Sans MS" w:hAnsi="Comic Sans MS"/>
          <w:sz w:val="20"/>
        </w:rPr>
        <w:t>Rompe</w:t>
      </w:r>
      <w:proofErr w:type="spellEnd"/>
      <w:r w:rsidR="00840986" w:rsidRPr="00CC4E01">
        <w:rPr>
          <w:rFonts w:ascii="Comic Sans MS" w:hAnsi="Comic Sans MS"/>
          <w:sz w:val="20"/>
        </w:rPr>
        <w:t xml:space="preserve"> la </w:t>
      </w:r>
      <w:proofErr w:type="spellStart"/>
      <w:r w:rsidR="00840986" w:rsidRPr="00CC4E01">
        <w:rPr>
          <w:rFonts w:ascii="Comic Sans MS" w:hAnsi="Comic Sans MS"/>
          <w:sz w:val="20"/>
        </w:rPr>
        <w:t>intemperie</w:t>
      </w:r>
      <w:proofErr w:type="spellEnd"/>
      <w:r w:rsidR="00840986" w:rsidRPr="00CC4E01">
        <w:rPr>
          <w:rFonts w:ascii="Comic Sans MS" w:hAnsi="Comic Sans MS"/>
          <w:sz w:val="20"/>
        </w:rPr>
        <w:t xml:space="preserve"> mecánicas de las rocas en pedazos más pequeños, sin cambiar la propia </w:t>
      </w:r>
      <w:proofErr w:type="gramStart"/>
      <w:r w:rsidR="00840986" w:rsidRPr="00CC4E01">
        <w:rPr>
          <w:rFonts w:ascii="Comic Sans MS" w:hAnsi="Comic Sans MS"/>
          <w:sz w:val="20"/>
        </w:rPr>
        <w:t>roca</w:t>
      </w:r>
      <w:proofErr w:type="gramEnd"/>
      <w:r w:rsidR="00840986" w:rsidRPr="00CC4E01">
        <w:rPr>
          <w:rFonts w:ascii="Comic Sans MS" w:hAnsi="Comic Sans MS"/>
          <w:sz w:val="20"/>
        </w:rPr>
        <w:t>. Estas pequeñas piezas son como la roca más grande, sino que son simplemente más pequeño.</w:t>
      </w:r>
    </w:p>
    <w:p w:rsidR="00C16410" w:rsidRPr="00CC4E01" w:rsidRDefault="00CC4E01" w:rsidP="00CC4E01">
      <w:pPr>
        <w:pStyle w:val="NormalWeb"/>
        <w:tabs>
          <w:tab w:val="left" w:pos="180"/>
          <w:tab w:val="right" w:pos="900"/>
          <w:tab w:val="center" w:pos="3870"/>
        </w:tabs>
        <w:spacing w:before="0" w:line="195" w:lineRule="atLeast"/>
        <w:ind w:left="540" w:right="3670" w:hanging="360"/>
        <w:rPr>
          <w:rFonts w:ascii="Comic Sans MS" w:hAnsi="Comic Sans MS"/>
          <w:sz w:val="20"/>
        </w:rPr>
      </w:pPr>
      <w:r w:rsidRPr="00CC4E01">
        <w:rPr>
          <w:rFonts w:ascii="Comic Sans MS" w:hAnsi="Comic Sans MS"/>
          <w:sz w:val="20"/>
        </w:rPr>
        <w:pict>
          <v:shape id="_x0000_s1053" type="#_x0000_t202" style="position:absolute;left:0;text-align:left;margin-left:367.75pt;margin-top:29.6pt;width:177.55pt;height:116.6pt;z-index:251672064;mso-wrap-distance-left:9.35pt;mso-wrap-distance-right:0" wrapcoords="-96 -83 -96 21600 96 21766 21889 21766 21889 248 21696 -83 -96 -83" strokecolor="navy" strokeweight=".5pt">
            <v:fill color2="black"/>
            <v:stroke color2="#ffff7f"/>
            <v:shadow on="t" color="#9bbb59 [3206]"/>
            <v:textbox style="mso-next-textbox:#_x0000_s1053" inset="0,0,0,0">
              <w:txbxContent>
                <w:p w:rsidR="00036605" w:rsidRPr="00964E78" w:rsidRDefault="00036605" w:rsidP="00036605">
                  <w:pPr>
                    <w:tabs>
                      <w:tab w:val="decimal" w:pos="503"/>
                      <w:tab w:val="left" w:pos="1313"/>
                    </w:tabs>
                    <w:jc w:val="center"/>
                    <w:rPr>
                      <w:rFonts w:ascii="Comic Sans MS" w:hAnsi="Comic Sans MS"/>
                      <w:sz w:val="8"/>
                    </w:rPr>
                  </w:pPr>
                </w:p>
                <w:p w:rsidR="00036605" w:rsidRDefault="00036605" w:rsidP="00036605">
                  <w:pPr>
                    <w:tabs>
                      <w:tab w:val="decimal" w:pos="503"/>
                      <w:tab w:val="left" w:pos="1313"/>
                    </w:tabs>
                    <w:jc w:val="center"/>
                    <w:rPr>
                      <w:rFonts w:ascii="Comic Sans MS" w:hAnsi="Comic Sans MS"/>
                      <w:sz w:val="20"/>
                    </w:rPr>
                  </w:pPr>
                  <w:r w:rsidRPr="00036605">
                    <w:rPr>
                      <w:rFonts w:ascii="Comic Sans MS" w:hAnsi="Comic Sans MS"/>
                      <w:noProof/>
                      <w:sz w:val="20"/>
                      <w:lang w:eastAsia="en-US"/>
                    </w:rPr>
                    <w:drawing>
                      <wp:inline distT="0" distB="0" distL="0" distR="0" wp14:anchorId="13134280" wp14:editId="64EADBE6">
                        <wp:extent cx="2268023" cy="1190445"/>
                        <wp:effectExtent l="0" t="0" r="0" b="0"/>
                        <wp:docPr id="10" name="Picture 3" descr="http://www.ck12.org/ck12/images?id=34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k12.org/ck12/images?id=340678"/>
                                <pic:cNvPicPr>
                                  <a:picLocks noChangeAspect="1" noChangeArrowheads="1"/>
                                </pic:cNvPicPr>
                              </pic:nvPicPr>
                              <pic:blipFill>
                                <a:blip r:embed="rId12" cstate="print"/>
                                <a:srcRect/>
                                <a:stretch>
                                  <a:fillRect/>
                                </a:stretch>
                              </pic:blipFill>
                              <pic:spPr bwMode="auto">
                                <a:xfrm>
                                  <a:off x="0" y="0"/>
                                  <a:ext cx="2276069" cy="1194668"/>
                                </a:xfrm>
                                <a:prstGeom prst="rect">
                                  <a:avLst/>
                                </a:prstGeom>
                                <a:noFill/>
                                <a:ln w="9525">
                                  <a:noFill/>
                                  <a:miter lim="800000"/>
                                  <a:headEnd/>
                                  <a:tailEnd/>
                                </a:ln>
                              </pic:spPr>
                            </pic:pic>
                          </a:graphicData>
                        </a:graphic>
                      </wp:inline>
                    </w:drawing>
                  </w:r>
                </w:p>
                <w:p w:rsidR="00036605" w:rsidRPr="006957AC" w:rsidRDefault="00036605" w:rsidP="00036605">
                  <w:pPr>
                    <w:tabs>
                      <w:tab w:val="decimal" w:pos="503"/>
                      <w:tab w:val="left" w:pos="1313"/>
                    </w:tabs>
                    <w:jc w:val="center"/>
                    <w:rPr>
                      <w:rFonts w:ascii="Comic Sans MS" w:hAnsi="Comic Sans MS"/>
                      <w:sz w:val="16"/>
                      <w:szCs w:val="16"/>
                    </w:rPr>
                  </w:pPr>
                  <w:r w:rsidRPr="006957AC">
                    <w:rPr>
                      <w:rFonts w:ascii="Comic Sans MS" w:hAnsi="Comic Sans MS"/>
                      <w:sz w:val="16"/>
                      <w:szCs w:val="16"/>
                    </w:rPr>
                    <w:t>Figura 3 - acuñamiento hielo</w:t>
                  </w:r>
                </w:p>
              </w:txbxContent>
            </v:textbox>
            <w10:wrap type="tight" side="left"/>
          </v:shape>
        </w:pict>
      </w:r>
      <w:r w:rsidR="00036605" w:rsidRPr="00CC4E01">
        <w:rPr>
          <w:rFonts w:ascii="Comic Sans MS" w:hAnsi="Comic Sans MS"/>
          <w:b/>
          <w:sz w:val="16"/>
        </w:rPr>
        <w:t>8</w:t>
      </w:r>
      <w:r w:rsidR="00036605" w:rsidRPr="00CC4E01">
        <w:rPr>
          <w:rFonts w:ascii="Comic Sans MS" w:hAnsi="Comic Sans MS"/>
          <w:sz w:val="20"/>
        </w:rPr>
        <w:tab/>
      </w:r>
      <w:proofErr w:type="spellStart"/>
      <w:r w:rsidR="00426C77" w:rsidRPr="00CC4E01">
        <w:rPr>
          <w:rFonts w:ascii="Comic Sans MS" w:hAnsi="Comic Sans MS"/>
          <w:sz w:val="20"/>
        </w:rPr>
        <w:t>Acuñamiento</w:t>
      </w:r>
      <w:proofErr w:type="spellEnd"/>
      <w:r w:rsidR="00426C77" w:rsidRPr="00CC4E01">
        <w:rPr>
          <w:rFonts w:ascii="Comic Sans MS" w:hAnsi="Comic Sans MS"/>
          <w:sz w:val="20"/>
        </w:rPr>
        <w:t xml:space="preserve"> del </w:t>
      </w:r>
      <w:proofErr w:type="spellStart"/>
      <w:r w:rsidR="00426C77" w:rsidRPr="00CC4E01">
        <w:rPr>
          <w:rFonts w:ascii="Comic Sans MS" w:hAnsi="Comic Sans MS"/>
          <w:sz w:val="20"/>
        </w:rPr>
        <w:t>hielo</w:t>
      </w:r>
      <w:proofErr w:type="spellEnd"/>
      <w:r w:rsidR="00426C77" w:rsidRPr="00CC4E01">
        <w:rPr>
          <w:rFonts w:ascii="Comic Sans MS" w:hAnsi="Comic Sans MS"/>
          <w:sz w:val="20"/>
        </w:rPr>
        <w:t xml:space="preserve"> se debe a que el agua se expande cuando se pasa de líquido a sólido (ver fig. 3). Cuando la temperatura es cálida, el agua se abre camino en las grietas de la roca. Cuando la temperatura se enfría por debajo de cero, el hielo ocupa más espacio y grietas de la roca.</w:t>
      </w:r>
    </w:p>
    <w:p w:rsidR="00426C77" w:rsidRPr="00CC4E01" w:rsidRDefault="00426C77" w:rsidP="00CC4E01">
      <w:pPr>
        <w:pStyle w:val="NormalWeb"/>
        <w:tabs>
          <w:tab w:val="left" w:pos="180"/>
          <w:tab w:val="right" w:pos="900"/>
          <w:tab w:val="center" w:pos="3870"/>
        </w:tabs>
        <w:spacing w:before="0" w:line="195" w:lineRule="atLeast"/>
        <w:ind w:left="540" w:right="3670" w:hanging="360"/>
        <w:rPr>
          <w:rFonts w:ascii="Comic Sans MS" w:hAnsi="Comic Sans MS"/>
          <w:sz w:val="20"/>
        </w:rPr>
      </w:pPr>
      <w:r w:rsidRPr="00CC4E01">
        <w:rPr>
          <w:rFonts w:ascii="Comic Sans MS" w:hAnsi="Comic Sans MS"/>
          <w:sz w:val="20"/>
        </w:rPr>
        <w:t>9</w:t>
      </w:r>
      <w:r w:rsidR="00CC4E01" w:rsidRPr="00CC4E01">
        <w:rPr>
          <w:rFonts w:ascii="Comic Sans MS" w:hAnsi="Comic Sans MS"/>
          <w:sz w:val="20"/>
        </w:rPr>
        <w:tab/>
      </w:r>
      <w:r w:rsidRPr="00CC4E01">
        <w:rPr>
          <w:rFonts w:ascii="Comic Sans MS" w:hAnsi="Comic Sans MS"/>
          <w:sz w:val="20"/>
        </w:rPr>
        <w:t xml:space="preserve">Con </w:t>
      </w:r>
      <w:proofErr w:type="spellStart"/>
      <w:r w:rsidRPr="00CC4E01">
        <w:rPr>
          <w:rFonts w:ascii="Comic Sans MS" w:hAnsi="Comic Sans MS"/>
          <w:sz w:val="20"/>
        </w:rPr>
        <w:t>abrasión</w:t>
      </w:r>
      <w:proofErr w:type="spellEnd"/>
      <w:r w:rsidRPr="00CC4E01">
        <w:rPr>
          <w:rFonts w:ascii="Comic Sans MS" w:hAnsi="Comic Sans MS"/>
          <w:sz w:val="20"/>
        </w:rPr>
        <w:t xml:space="preserve">, </w:t>
      </w:r>
      <w:proofErr w:type="spellStart"/>
      <w:r w:rsidRPr="00CC4E01">
        <w:rPr>
          <w:rFonts w:ascii="Comic Sans MS" w:hAnsi="Comic Sans MS"/>
          <w:sz w:val="20"/>
        </w:rPr>
        <w:t>una</w:t>
      </w:r>
      <w:proofErr w:type="spellEnd"/>
      <w:r w:rsidRPr="00CC4E01">
        <w:rPr>
          <w:rFonts w:ascii="Comic Sans MS" w:hAnsi="Comic Sans MS"/>
          <w:sz w:val="20"/>
        </w:rPr>
        <w:t xml:space="preserve"> </w:t>
      </w:r>
      <w:proofErr w:type="spellStart"/>
      <w:r w:rsidRPr="00CC4E01">
        <w:rPr>
          <w:rFonts w:ascii="Comic Sans MS" w:hAnsi="Comic Sans MS"/>
          <w:sz w:val="20"/>
        </w:rPr>
        <w:t>piel</w:t>
      </w:r>
      <w:proofErr w:type="spellEnd"/>
      <w:r w:rsidRPr="00CC4E01">
        <w:rPr>
          <w:rFonts w:ascii="Comic Sans MS" w:hAnsi="Comic Sans MS"/>
          <w:sz w:val="20"/>
        </w:rPr>
        <w:t xml:space="preserve"> de piedra contra otra roca.</w:t>
      </w:r>
      <w:r w:rsidR="005E2612" w:rsidRPr="00CC4E01">
        <w:rPr>
          <w:rFonts w:ascii="Comic Sans MS" w:hAnsi="Comic Sans MS"/>
          <w:sz w:val="20"/>
        </w:rPr>
        <w:t>El agua en movimiento y la gravedad hace que la abrasión. Rocas caen por una pendiente o se mueven por el agua y el golpe contra la otra romperlos en trozos más pequeños.</w:t>
      </w:r>
    </w:p>
    <w:p w:rsidR="005E2612" w:rsidRPr="004A5706" w:rsidRDefault="00426C77"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b/>
          <w:sz w:val="20"/>
          <w:szCs w:val="20"/>
        </w:rPr>
        <w:lastRenderedPageBreak/>
        <w:t>10</w:t>
      </w:r>
      <w:r w:rsidRPr="004A5706">
        <w:rPr>
          <w:rFonts w:ascii="Comic Sans MS" w:hAnsi="Comic Sans MS"/>
          <w:sz w:val="20"/>
          <w:szCs w:val="20"/>
        </w:rPr>
        <w:tab/>
        <w:t xml:space="preserve"> Como </w:t>
      </w:r>
      <w:proofErr w:type="spellStart"/>
      <w:r w:rsidRPr="004A5706">
        <w:rPr>
          <w:rFonts w:ascii="Comic Sans MS" w:hAnsi="Comic Sans MS"/>
          <w:sz w:val="20"/>
          <w:szCs w:val="20"/>
        </w:rPr>
        <w:t>las</w:t>
      </w:r>
      <w:proofErr w:type="spellEnd"/>
      <w:r w:rsidRPr="004A5706">
        <w:rPr>
          <w:rFonts w:ascii="Comic Sans MS" w:hAnsi="Comic Sans MS"/>
          <w:sz w:val="20"/>
          <w:szCs w:val="20"/>
        </w:rPr>
        <w:t xml:space="preserve"> </w:t>
      </w:r>
      <w:proofErr w:type="spellStart"/>
      <w:r w:rsidRPr="004A5706">
        <w:rPr>
          <w:rFonts w:ascii="Comic Sans MS" w:hAnsi="Comic Sans MS"/>
          <w:sz w:val="20"/>
          <w:szCs w:val="20"/>
        </w:rPr>
        <w:t>raíces</w:t>
      </w:r>
      <w:proofErr w:type="spellEnd"/>
      <w:r w:rsidRPr="004A5706">
        <w:rPr>
          <w:rFonts w:ascii="Comic Sans MS" w:hAnsi="Comic Sans MS"/>
          <w:sz w:val="20"/>
          <w:szCs w:val="20"/>
        </w:rPr>
        <w:t xml:space="preserve"> de las plantas crecen, se acuñan abrir la grieta. </w:t>
      </w:r>
      <w:proofErr w:type="gramStart"/>
      <w:r w:rsidRPr="004A5706">
        <w:rPr>
          <w:rFonts w:ascii="Comic Sans MS" w:hAnsi="Comic Sans MS"/>
          <w:sz w:val="20"/>
          <w:szCs w:val="20"/>
        </w:rPr>
        <w:t>Animales de madriguera también pueden causar erosión.</w:t>
      </w:r>
      <w:proofErr w:type="gramEnd"/>
      <w:r w:rsidRPr="004A5706">
        <w:rPr>
          <w:rFonts w:ascii="Comic Sans MS" w:hAnsi="Comic Sans MS"/>
          <w:sz w:val="20"/>
          <w:szCs w:val="20"/>
        </w:rPr>
        <w:t xml:space="preserve"> Al excavar en busca de comida o la creación de </w:t>
      </w:r>
      <w:proofErr w:type="gramStart"/>
      <w:r w:rsidRPr="004A5706">
        <w:rPr>
          <w:rFonts w:ascii="Comic Sans MS" w:hAnsi="Comic Sans MS"/>
          <w:sz w:val="20"/>
          <w:szCs w:val="20"/>
        </w:rPr>
        <w:t>un</w:t>
      </w:r>
      <w:proofErr w:type="gramEnd"/>
      <w:r w:rsidRPr="004A5706">
        <w:rPr>
          <w:rFonts w:ascii="Comic Sans MS" w:hAnsi="Comic Sans MS"/>
          <w:sz w:val="20"/>
          <w:szCs w:val="20"/>
        </w:rPr>
        <w:t xml:space="preserve"> agujero para vivir, el animal puede romper la roca. </w:t>
      </w:r>
    </w:p>
    <w:p w:rsidR="00426C77" w:rsidRPr="004A5706" w:rsidRDefault="00E70089"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bookmarkStart w:id="0" w:name="_GoBack"/>
      <w:r w:rsidRPr="004A5706">
        <w:rPr>
          <w:rFonts w:ascii="Comic Sans MS" w:hAnsi="Comic Sans MS"/>
          <w:sz w:val="20"/>
          <w:szCs w:val="20"/>
        </w:rPr>
        <w:pict>
          <v:shape id="_x0000_s1056" type="#_x0000_t202" style="position:absolute;left:0;text-align:left;margin-left:356.35pt;margin-top:10.25pt;width:190.8pt;height:261.65pt;z-index:251675136;mso-wrap-distance-left:9.35pt;mso-wrap-distance-right:0" wrapcoords="-96 -83 -96 21600 96 21766 21889 21766 21889 248 21696 -83 -96 -83" strokecolor="navy" strokeweight=".5pt">
            <v:fill color2="black"/>
            <v:stroke color2="#ffff7f"/>
            <v:shadow on="t" color="#9bbb59 [3206]"/>
            <v:textbox style="mso-next-textbox:#_x0000_s1056" inset="0,0,0,0">
              <w:txbxContent>
                <w:p w:rsidR="00600E61" w:rsidRPr="00964E78" w:rsidRDefault="00600E61" w:rsidP="00600E61">
                  <w:pPr>
                    <w:tabs>
                      <w:tab w:val="decimal" w:pos="503"/>
                      <w:tab w:val="left" w:pos="1313"/>
                    </w:tabs>
                    <w:jc w:val="center"/>
                    <w:rPr>
                      <w:rFonts w:ascii="Comic Sans MS" w:hAnsi="Comic Sans MS"/>
                      <w:sz w:val="8"/>
                    </w:rPr>
                  </w:pPr>
                </w:p>
                <w:p w:rsidR="00600E61" w:rsidRDefault="00600E61" w:rsidP="00600E61">
                  <w:pPr>
                    <w:tabs>
                      <w:tab w:val="decimal" w:pos="503"/>
                      <w:tab w:val="left" w:pos="1313"/>
                    </w:tabs>
                    <w:jc w:val="center"/>
                    <w:rPr>
                      <w:rFonts w:ascii="Comic Sans MS" w:hAnsi="Comic Sans MS"/>
                      <w:sz w:val="20"/>
                    </w:rPr>
                  </w:pPr>
                  <w:r w:rsidRPr="00600E61">
                    <w:rPr>
                      <w:rFonts w:ascii="Comic Sans MS" w:hAnsi="Comic Sans MS"/>
                      <w:noProof/>
                      <w:sz w:val="20"/>
                      <w:lang w:eastAsia="en-US"/>
                    </w:rPr>
                    <w:drawing>
                      <wp:inline distT="0" distB="0" distL="0" distR="0" wp14:anchorId="33107B5B" wp14:editId="1A592023">
                        <wp:extent cx="2327333" cy="2984740"/>
                        <wp:effectExtent l="19050" t="0" r="0" b="0"/>
                        <wp:docPr id="306" name="Picture 9" descr="http://www.ck12.org/ck12/images?id=33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k12.org/ck12/images?id=336737"/>
                                <pic:cNvPicPr>
                                  <a:picLocks noChangeAspect="1" noChangeArrowheads="1"/>
                                </pic:cNvPicPr>
                              </pic:nvPicPr>
                              <pic:blipFill>
                                <a:blip r:embed="rId13" cstate="print"/>
                                <a:srcRect/>
                                <a:stretch>
                                  <a:fillRect/>
                                </a:stretch>
                              </pic:blipFill>
                              <pic:spPr bwMode="auto">
                                <a:xfrm>
                                  <a:off x="0" y="0"/>
                                  <a:ext cx="2329815" cy="2987922"/>
                                </a:xfrm>
                                <a:prstGeom prst="rect">
                                  <a:avLst/>
                                </a:prstGeom>
                                <a:noFill/>
                                <a:ln w="9525">
                                  <a:noFill/>
                                  <a:miter lim="800000"/>
                                  <a:headEnd/>
                                  <a:tailEnd/>
                                </a:ln>
                              </pic:spPr>
                            </pic:pic>
                          </a:graphicData>
                        </a:graphic>
                      </wp:inline>
                    </w:drawing>
                  </w:r>
                </w:p>
                <w:p w:rsidR="00600E61" w:rsidRPr="006957AC" w:rsidRDefault="00600E61" w:rsidP="00600E61">
                  <w:pPr>
                    <w:tabs>
                      <w:tab w:val="decimal" w:pos="503"/>
                      <w:tab w:val="left" w:pos="1313"/>
                    </w:tabs>
                    <w:jc w:val="center"/>
                    <w:rPr>
                      <w:rFonts w:ascii="Comic Sans MS" w:hAnsi="Comic Sans MS"/>
                      <w:sz w:val="16"/>
                      <w:szCs w:val="16"/>
                    </w:rPr>
                  </w:pPr>
                  <w:proofErr w:type="spellStart"/>
                  <w:r w:rsidRPr="006957AC">
                    <w:rPr>
                      <w:rFonts w:ascii="Comic Sans MS" w:hAnsi="Comic Sans MS"/>
                      <w:sz w:val="16"/>
                      <w:szCs w:val="16"/>
                    </w:rPr>
                    <w:t>Figura</w:t>
                  </w:r>
                  <w:proofErr w:type="spellEnd"/>
                  <w:r w:rsidRPr="006957AC">
                    <w:rPr>
                      <w:rFonts w:ascii="Comic Sans MS" w:hAnsi="Comic Sans MS"/>
                      <w:sz w:val="16"/>
                      <w:szCs w:val="16"/>
                    </w:rPr>
                    <w:t xml:space="preserve"> 4 - </w:t>
                  </w:r>
                  <w:proofErr w:type="spellStart"/>
                  <w:r w:rsidR="004A5706" w:rsidRPr="004A5706">
                    <w:rPr>
                      <w:rFonts w:ascii="Comic Sans MS" w:hAnsi="Comic Sans MS"/>
                      <w:sz w:val="16"/>
                      <w:szCs w:val="16"/>
                    </w:rPr>
                    <w:t>Horizontes</w:t>
                  </w:r>
                  <w:proofErr w:type="spellEnd"/>
                  <w:r w:rsidR="004A5706" w:rsidRPr="00CC4E01">
                    <w:rPr>
                      <w:rFonts w:ascii="Comic Sans MS" w:hAnsi="Comic Sans MS"/>
                      <w:sz w:val="22"/>
                    </w:rPr>
                    <w:t xml:space="preserve"> </w:t>
                  </w:r>
                </w:p>
              </w:txbxContent>
            </v:textbox>
            <w10:wrap type="tight" side="left"/>
          </v:shape>
        </w:pict>
      </w:r>
      <w:r w:rsidR="00426C77" w:rsidRPr="004A5706">
        <w:rPr>
          <w:rFonts w:ascii="Comic Sans MS" w:hAnsi="Comic Sans MS"/>
          <w:sz w:val="20"/>
          <w:szCs w:val="20"/>
        </w:rPr>
        <w:t>11</w:t>
      </w:r>
      <w:r w:rsidR="004A5706" w:rsidRPr="004A5706">
        <w:rPr>
          <w:rFonts w:ascii="Comic Sans MS" w:hAnsi="Comic Sans MS"/>
          <w:sz w:val="20"/>
          <w:szCs w:val="20"/>
        </w:rPr>
        <w:tab/>
      </w:r>
      <w:r w:rsidR="00426C77" w:rsidRPr="004A5706">
        <w:rPr>
          <w:rFonts w:ascii="Comic Sans MS" w:hAnsi="Comic Sans MS"/>
          <w:sz w:val="20"/>
          <w:szCs w:val="20"/>
        </w:rPr>
        <w:t xml:space="preserve">Chemical </w:t>
      </w:r>
      <w:proofErr w:type="spellStart"/>
      <w:r w:rsidR="00426C77" w:rsidRPr="004A5706">
        <w:rPr>
          <w:rFonts w:ascii="Comic Sans MS" w:hAnsi="Comic Sans MS"/>
          <w:sz w:val="20"/>
          <w:szCs w:val="20"/>
        </w:rPr>
        <w:t>es</w:t>
      </w:r>
      <w:proofErr w:type="spellEnd"/>
      <w:r w:rsidR="00426C77" w:rsidRPr="004A5706">
        <w:rPr>
          <w:rFonts w:ascii="Comic Sans MS" w:hAnsi="Comic Sans MS"/>
          <w:sz w:val="20"/>
          <w:szCs w:val="20"/>
        </w:rPr>
        <w:t xml:space="preserve"> </w:t>
      </w:r>
      <w:proofErr w:type="spellStart"/>
      <w:r w:rsidR="00426C77" w:rsidRPr="004A5706">
        <w:rPr>
          <w:rFonts w:ascii="Comic Sans MS" w:hAnsi="Comic Sans MS"/>
          <w:sz w:val="20"/>
          <w:szCs w:val="20"/>
        </w:rPr>
        <w:t>diferente</w:t>
      </w:r>
      <w:proofErr w:type="spellEnd"/>
      <w:r w:rsidR="00426C77" w:rsidRPr="004A5706">
        <w:rPr>
          <w:rFonts w:ascii="Comic Sans MS" w:hAnsi="Comic Sans MS"/>
          <w:sz w:val="20"/>
          <w:szCs w:val="20"/>
        </w:rPr>
        <w:t xml:space="preserve"> a la meteorización mecánica. Los minerales en el cambio </w:t>
      </w:r>
      <w:proofErr w:type="gramStart"/>
      <w:r w:rsidR="00426C77" w:rsidRPr="004A5706">
        <w:rPr>
          <w:rFonts w:ascii="Comic Sans MS" w:hAnsi="Comic Sans MS"/>
          <w:sz w:val="20"/>
          <w:szCs w:val="20"/>
        </w:rPr>
        <w:t>roca</w:t>
      </w:r>
      <w:proofErr w:type="gramEnd"/>
      <w:r w:rsidR="00426C77" w:rsidRPr="004A5706">
        <w:rPr>
          <w:rFonts w:ascii="Comic Sans MS" w:hAnsi="Comic Sans MS"/>
          <w:sz w:val="20"/>
          <w:szCs w:val="20"/>
        </w:rPr>
        <w:t xml:space="preserve"> químicamente y el resultado de la erosión</w:t>
      </w:r>
      <w:r w:rsidR="00194E81" w:rsidRPr="004A5706">
        <w:rPr>
          <w:rFonts w:ascii="Comic Sans MS" w:hAnsi="Comic Sans MS"/>
          <w:sz w:val="20"/>
          <w:szCs w:val="20"/>
        </w:rPr>
        <w:t>es un tipo de roca.</w:t>
      </w:r>
    </w:p>
    <w:bookmarkEnd w:id="0"/>
    <w:p w:rsidR="00426C77" w:rsidRPr="004A5706" w:rsidRDefault="00426C77"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sz w:val="20"/>
          <w:szCs w:val="20"/>
        </w:rPr>
        <w:t>12</w:t>
      </w:r>
      <w:r w:rsidR="004A5706" w:rsidRPr="004A5706">
        <w:rPr>
          <w:rFonts w:ascii="Comic Sans MS" w:hAnsi="Comic Sans MS"/>
          <w:sz w:val="20"/>
          <w:szCs w:val="20"/>
        </w:rPr>
        <w:tab/>
      </w:r>
      <w:r w:rsidRPr="004A5706">
        <w:rPr>
          <w:rFonts w:ascii="Comic Sans MS" w:hAnsi="Comic Sans MS"/>
          <w:sz w:val="20"/>
          <w:szCs w:val="20"/>
        </w:rPr>
        <w:t xml:space="preserve">Water </w:t>
      </w:r>
      <w:proofErr w:type="spellStart"/>
      <w:r w:rsidRPr="004A5706">
        <w:rPr>
          <w:rFonts w:ascii="Comic Sans MS" w:hAnsi="Comic Sans MS"/>
          <w:sz w:val="20"/>
          <w:szCs w:val="20"/>
        </w:rPr>
        <w:t>es</w:t>
      </w:r>
      <w:proofErr w:type="spellEnd"/>
      <w:r w:rsidRPr="004A5706">
        <w:rPr>
          <w:rFonts w:ascii="Comic Sans MS" w:hAnsi="Comic Sans MS"/>
          <w:sz w:val="20"/>
          <w:szCs w:val="20"/>
        </w:rPr>
        <w:t xml:space="preserve"> notable en términos de todas las cosas que puede hacer. Algunos tipos de </w:t>
      </w:r>
      <w:proofErr w:type="gramStart"/>
      <w:r w:rsidRPr="004A5706">
        <w:rPr>
          <w:rFonts w:ascii="Comic Sans MS" w:hAnsi="Comic Sans MS"/>
          <w:sz w:val="20"/>
          <w:szCs w:val="20"/>
        </w:rPr>
        <w:t>roca</w:t>
      </w:r>
      <w:proofErr w:type="gramEnd"/>
      <w:r w:rsidRPr="004A5706">
        <w:rPr>
          <w:rFonts w:ascii="Comic Sans MS" w:hAnsi="Comic Sans MS"/>
          <w:sz w:val="20"/>
          <w:szCs w:val="20"/>
        </w:rPr>
        <w:t xml:space="preserve"> pueden disolver completamente en agua! Otros minerales cambian mediante la adición de agua en su estructura;</w:t>
      </w:r>
      <w:r w:rsidR="00194E81" w:rsidRPr="004A5706">
        <w:rPr>
          <w:rFonts w:ascii="Comic Sans MS" w:hAnsi="Comic Sans MS"/>
          <w:sz w:val="20"/>
          <w:szCs w:val="20"/>
        </w:rPr>
        <w:t xml:space="preserve"> </w:t>
      </w:r>
      <w:proofErr w:type="gramStart"/>
      <w:r w:rsidR="00194E81" w:rsidRPr="004A5706">
        <w:rPr>
          <w:rFonts w:ascii="Comic Sans MS" w:hAnsi="Comic Sans MS"/>
          <w:sz w:val="20"/>
          <w:szCs w:val="20"/>
        </w:rPr>
        <w:t>este</w:t>
      </w:r>
      <w:proofErr w:type="gramEnd"/>
      <w:r w:rsidR="00194E81" w:rsidRPr="004A5706">
        <w:rPr>
          <w:rFonts w:ascii="Comic Sans MS" w:hAnsi="Comic Sans MS"/>
          <w:sz w:val="20"/>
          <w:szCs w:val="20"/>
        </w:rPr>
        <w:t xml:space="preserve"> mineral agua rica puede convertirse en una estalactita y una estalagmita.</w:t>
      </w:r>
    </w:p>
    <w:p w:rsidR="00600E61" w:rsidRPr="004A5706" w:rsidRDefault="00600E61"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b/>
          <w:sz w:val="20"/>
          <w:szCs w:val="20"/>
        </w:rPr>
        <w:t>13</w:t>
      </w:r>
      <w:r w:rsidRPr="004A5706">
        <w:rPr>
          <w:rFonts w:ascii="Comic Sans MS" w:hAnsi="Comic Sans MS"/>
          <w:sz w:val="20"/>
          <w:szCs w:val="20"/>
        </w:rPr>
        <w:tab/>
      </w:r>
      <w:r w:rsidRPr="004A5706">
        <w:rPr>
          <w:rFonts w:ascii="Comic Sans MS" w:hAnsi="Comic Sans MS"/>
          <w:sz w:val="20"/>
          <w:szCs w:val="20"/>
        </w:rPr>
        <w:tab/>
        <w:t xml:space="preserve">El suelo está hecho de materiales inorgánicos (sustancias inertes </w:t>
      </w:r>
      <w:proofErr w:type="gramStart"/>
      <w:r w:rsidRPr="004A5706">
        <w:rPr>
          <w:rFonts w:ascii="Comic Sans MS" w:hAnsi="Comic Sans MS"/>
          <w:sz w:val="20"/>
          <w:szCs w:val="20"/>
        </w:rPr>
        <w:t>como</w:t>
      </w:r>
      <w:proofErr w:type="gramEnd"/>
      <w:r w:rsidRPr="004A5706">
        <w:rPr>
          <w:rFonts w:ascii="Comic Sans MS" w:hAnsi="Comic Sans MS"/>
          <w:sz w:val="20"/>
          <w:szCs w:val="20"/>
        </w:rPr>
        <w:t xml:space="preserve"> piedras y arena) y materiales orgánicos (de plantas y animales). </w:t>
      </w:r>
    </w:p>
    <w:p w:rsidR="00600E61" w:rsidRPr="004A5706" w:rsidRDefault="00600E61"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proofErr w:type="gramStart"/>
      <w:r w:rsidRPr="004A5706">
        <w:rPr>
          <w:rFonts w:ascii="Comic Sans MS" w:hAnsi="Comic Sans MS"/>
          <w:sz w:val="20"/>
          <w:szCs w:val="20"/>
        </w:rPr>
        <w:t xml:space="preserve">14 </w:t>
      </w:r>
      <w:r w:rsidR="004A5706">
        <w:rPr>
          <w:rFonts w:ascii="Comic Sans MS" w:hAnsi="Comic Sans MS"/>
          <w:sz w:val="20"/>
          <w:szCs w:val="20"/>
        </w:rPr>
        <w:t xml:space="preserve"> </w:t>
      </w:r>
      <w:r w:rsidRPr="004A5706">
        <w:rPr>
          <w:rFonts w:ascii="Comic Sans MS" w:hAnsi="Comic Sans MS"/>
          <w:sz w:val="20"/>
          <w:szCs w:val="20"/>
        </w:rPr>
        <w:t>En</w:t>
      </w:r>
      <w:proofErr w:type="gramEnd"/>
      <w:r w:rsidRPr="004A5706">
        <w:rPr>
          <w:rFonts w:ascii="Comic Sans MS" w:hAnsi="Comic Sans MS"/>
          <w:sz w:val="20"/>
          <w:szCs w:val="20"/>
        </w:rPr>
        <w:t xml:space="preserve"> los espacios de las capas superiores de suelo son millones de organismos vivos.</w:t>
      </w:r>
      <w:r w:rsidR="000D72BF" w:rsidRPr="004A5706">
        <w:rPr>
          <w:rFonts w:ascii="Comic Sans MS" w:hAnsi="Comic Sans MS"/>
          <w:sz w:val="20"/>
          <w:szCs w:val="20"/>
        </w:rPr>
        <w:t>Los descomponedores que se alimentan de materiales vegetales y de otros animales incluyen las lombrices, hormigas, bacterias, y hongos.</w:t>
      </w:r>
    </w:p>
    <w:p w:rsidR="00A50864" w:rsidRPr="004A5706" w:rsidRDefault="00E70089"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sz w:val="20"/>
          <w:szCs w:val="20"/>
        </w:rPr>
        <w:pict>
          <v:shape id="_x0000_s1057" type="#_x0000_t202" style="position:absolute;left:0;text-align:left;margin-left:355.2pt;margin-top:50pt;width:190.8pt;height:198.75pt;z-index:251676160;mso-wrap-distance-left:9.35pt;mso-wrap-distance-right:0" wrapcoords="-96 -83 -96 21600 96 21766 21889 21766 21889 248 21696 -83 -96 -83" strokecolor="navy" strokeweight=".5pt">
            <v:fill color2="black"/>
            <v:stroke color2="#ffff7f"/>
            <v:shadow on="t" color="#9bbb59 [3206]"/>
            <v:textbox style="mso-next-textbox:#_x0000_s1057" inset="0,0,0,0">
              <w:txbxContent>
                <w:p w:rsidR="008705BC" w:rsidRPr="00964E78" w:rsidRDefault="008705BC" w:rsidP="008705BC">
                  <w:pPr>
                    <w:tabs>
                      <w:tab w:val="decimal" w:pos="503"/>
                      <w:tab w:val="left" w:pos="1313"/>
                    </w:tabs>
                    <w:jc w:val="center"/>
                    <w:rPr>
                      <w:rFonts w:ascii="Comic Sans MS" w:hAnsi="Comic Sans MS"/>
                      <w:sz w:val="8"/>
                    </w:rPr>
                  </w:pPr>
                </w:p>
                <w:p w:rsidR="008705BC" w:rsidRDefault="00BF5269" w:rsidP="008705BC">
                  <w:pPr>
                    <w:tabs>
                      <w:tab w:val="decimal" w:pos="503"/>
                      <w:tab w:val="left" w:pos="1313"/>
                    </w:tabs>
                    <w:jc w:val="center"/>
                    <w:rPr>
                      <w:rFonts w:ascii="Comic Sans MS" w:hAnsi="Comic Sans MS"/>
                      <w:sz w:val="20"/>
                    </w:rPr>
                  </w:pPr>
                  <w:r>
                    <w:rPr>
                      <w:rFonts w:ascii="Comic Sans MS" w:hAnsi="Comic Sans MS"/>
                      <w:noProof/>
                      <w:sz w:val="20"/>
                      <w:lang w:eastAsia="en-US"/>
                    </w:rPr>
                    <w:drawing>
                      <wp:inline distT="0" distB="0" distL="0" distR="0" wp14:anchorId="13C65892" wp14:editId="3B40A34B">
                        <wp:extent cx="2106594" cy="2009955"/>
                        <wp:effectExtent l="19050" t="0" r="795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20492" cy="2023215"/>
                                </a:xfrm>
                                <a:prstGeom prst="rect">
                                  <a:avLst/>
                                </a:prstGeom>
                                <a:noFill/>
                                <a:ln w="9525">
                                  <a:noFill/>
                                  <a:miter lim="800000"/>
                                  <a:headEnd/>
                                  <a:tailEnd/>
                                </a:ln>
                              </pic:spPr>
                            </pic:pic>
                          </a:graphicData>
                        </a:graphic>
                      </wp:inline>
                    </w:drawing>
                  </w:r>
                </w:p>
                <w:p w:rsidR="008705BC" w:rsidRPr="006957AC" w:rsidRDefault="008705BC" w:rsidP="008705BC">
                  <w:pPr>
                    <w:tabs>
                      <w:tab w:val="decimal" w:pos="503"/>
                      <w:tab w:val="left" w:pos="1313"/>
                    </w:tabs>
                    <w:jc w:val="center"/>
                    <w:rPr>
                      <w:rFonts w:ascii="Comic Sans MS" w:hAnsi="Comic Sans MS"/>
                      <w:sz w:val="16"/>
                      <w:szCs w:val="16"/>
                    </w:rPr>
                  </w:pPr>
                  <w:proofErr w:type="spellStart"/>
                  <w:r w:rsidRPr="006957AC">
                    <w:rPr>
                      <w:rFonts w:ascii="Comic Sans MS" w:hAnsi="Comic Sans MS"/>
                      <w:sz w:val="16"/>
                      <w:szCs w:val="16"/>
                    </w:rPr>
                    <w:t>Figura</w:t>
                  </w:r>
                  <w:proofErr w:type="spellEnd"/>
                  <w:r w:rsidRPr="006957AC">
                    <w:rPr>
                      <w:rFonts w:ascii="Comic Sans MS" w:hAnsi="Comic Sans MS"/>
                      <w:sz w:val="16"/>
                      <w:szCs w:val="16"/>
                    </w:rPr>
                    <w:t xml:space="preserve"> 5 - </w:t>
                  </w:r>
                  <w:proofErr w:type="spellStart"/>
                  <w:r w:rsidRPr="006957AC">
                    <w:rPr>
                      <w:rFonts w:ascii="Comic Sans MS" w:hAnsi="Comic Sans MS"/>
                      <w:sz w:val="16"/>
                      <w:szCs w:val="16"/>
                    </w:rPr>
                    <w:t>Estalactitas</w:t>
                  </w:r>
                  <w:proofErr w:type="spellEnd"/>
                  <w:r w:rsidRPr="006957AC">
                    <w:rPr>
                      <w:rFonts w:ascii="Comic Sans MS" w:hAnsi="Comic Sans MS"/>
                      <w:sz w:val="16"/>
                      <w:szCs w:val="16"/>
                    </w:rPr>
                    <w:t xml:space="preserve"> (Top) y </w:t>
                  </w:r>
                  <w:proofErr w:type="spellStart"/>
                  <w:r w:rsidRPr="006957AC">
                    <w:rPr>
                      <w:rFonts w:ascii="Comic Sans MS" w:hAnsi="Comic Sans MS"/>
                      <w:sz w:val="16"/>
                      <w:szCs w:val="16"/>
                    </w:rPr>
                    <w:t>estalagmitas</w:t>
                  </w:r>
                  <w:proofErr w:type="spellEnd"/>
                  <w:r w:rsidRPr="006957AC">
                    <w:rPr>
                      <w:rFonts w:ascii="Comic Sans MS" w:hAnsi="Comic Sans MS"/>
                      <w:sz w:val="16"/>
                      <w:szCs w:val="16"/>
                    </w:rPr>
                    <w:t xml:space="preserve"> </w:t>
                  </w:r>
                  <w:r w:rsidR="004A5706">
                    <w:rPr>
                      <w:rFonts w:ascii="Comic Sans MS" w:hAnsi="Comic Sans MS"/>
                      <w:sz w:val="16"/>
                      <w:szCs w:val="16"/>
                    </w:rPr>
                    <w:br/>
                  </w:r>
                  <w:r w:rsidRPr="006957AC">
                    <w:rPr>
                      <w:rFonts w:ascii="Comic Sans MS" w:hAnsi="Comic Sans MS"/>
                      <w:sz w:val="16"/>
                      <w:szCs w:val="16"/>
                    </w:rPr>
                    <w:t xml:space="preserve">en </w:t>
                  </w:r>
                  <w:proofErr w:type="spellStart"/>
                  <w:r w:rsidRPr="006957AC">
                    <w:rPr>
                      <w:rFonts w:ascii="Comic Sans MS" w:hAnsi="Comic Sans MS"/>
                      <w:sz w:val="16"/>
                      <w:szCs w:val="16"/>
                    </w:rPr>
                    <w:t>una</w:t>
                  </w:r>
                  <w:proofErr w:type="spellEnd"/>
                  <w:r w:rsidRPr="006957AC">
                    <w:rPr>
                      <w:rFonts w:ascii="Comic Sans MS" w:hAnsi="Comic Sans MS"/>
                      <w:sz w:val="16"/>
                      <w:szCs w:val="16"/>
                    </w:rPr>
                    <w:t xml:space="preserve"> </w:t>
                  </w:r>
                  <w:proofErr w:type="spellStart"/>
                  <w:r w:rsidRPr="006957AC">
                    <w:rPr>
                      <w:rFonts w:ascii="Comic Sans MS" w:hAnsi="Comic Sans MS"/>
                      <w:sz w:val="16"/>
                      <w:szCs w:val="16"/>
                    </w:rPr>
                    <w:t>cueva</w:t>
                  </w:r>
                  <w:proofErr w:type="spellEnd"/>
                  <w:r w:rsidRPr="006957AC">
                    <w:rPr>
                      <w:rFonts w:ascii="Comic Sans MS" w:hAnsi="Comic Sans MS"/>
                      <w:sz w:val="16"/>
                      <w:szCs w:val="16"/>
                    </w:rPr>
                    <w:t xml:space="preserve"> de piedra caliza.</w:t>
                  </w:r>
                </w:p>
              </w:txbxContent>
            </v:textbox>
            <w10:wrap type="tight" side="left"/>
          </v:shape>
        </w:pict>
      </w:r>
      <w:proofErr w:type="gramStart"/>
      <w:r w:rsidR="00A50864" w:rsidRPr="004A5706">
        <w:rPr>
          <w:rFonts w:ascii="Comic Sans MS" w:hAnsi="Comic Sans MS"/>
          <w:sz w:val="20"/>
          <w:szCs w:val="20"/>
        </w:rPr>
        <w:t>15</w:t>
      </w:r>
      <w:r w:rsidR="004A5706" w:rsidRPr="004A5706">
        <w:rPr>
          <w:rFonts w:ascii="Comic Sans MS" w:hAnsi="Comic Sans MS"/>
          <w:sz w:val="20"/>
          <w:szCs w:val="20"/>
        </w:rPr>
        <w:t xml:space="preserve"> </w:t>
      </w:r>
      <w:r w:rsidR="00A50864" w:rsidRPr="004A5706">
        <w:rPr>
          <w:rFonts w:ascii="Comic Sans MS" w:hAnsi="Comic Sans MS"/>
          <w:sz w:val="20"/>
          <w:szCs w:val="20"/>
        </w:rPr>
        <w:t xml:space="preserve">Soil son </w:t>
      </w:r>
      <w:proofErr w:type="spellStart"/>
      <w:r w:rsidR="00A50864" w:rsidRPr="004A5706">
        <w:rPr>
          <w:rFonts w:ascii="Comic Sans MS" w:hAnsi="Comic Sans MS"/>
          <w:sz w:val="20"/>
          <w:szCs w:val="20"/>
        </w:rPr>
        <w:t>diferentes</w:t>
      </w:r>
      <w:proofErr w:type="spellEnd"/>
      <w:r w:rsidR="00A50864" w:rsidRPr="004A5706">
        <w:rPr>
          <w:rFonts w:ascii="Comic Sans MS" w:hAnsi="Comic Sans MS"/>
          <w:sz w:val="20"/>
          <w:szCs w:val="20"/>
        </w:rPr>
        <w:t xml:space="preserve"> </w:t>
      </w:r>
      <w:proofErr w:type="spellStart"/>
      <w:r w:rsidR="00A50864" w:rsidRPr="004A5706">
        <w:rPr>
          <w:rFonts w:ascii="Comic Sans MS" w:hAnsi="Comic Sans MS"/>
          <w:sz w:val="20"/>
          <w:szCs w:val="20"/>
        </w:rPr>
        <w:t>capas</w:t>
      </w:r>
      <w:proofErr w:type="spellEnd"/>
      <w:r w:rsidR="00A50864" w:rsidRPr="004A5706">
        <w:rPr>
          <w:rFonts w:ascii="Comic Sans MS" w:hAnsi="Comic Sans MS"/>
          <w:sz w:val="20"/>
          <w:szCs w:val="20"/>
        </w:rPr>
        <w:t xml:space="preserve"> de suelo con la profundidad.</w:t>
      </w:r>
      <w:proofErr w:type="gramEnd"/>
      <w:r w:rsidR="00A50864" w:rsidRPr="004A5706">
        <w:rPr>
          <w:rFonts w:ascii="Comic Sans MS" w:hAnsi="Comic Sans MS"/>
          <w:sz w:val="20"/>
          <w:szCs w:val="20"/>
        </w:rPr>
        <w:t xml:space="preserve"> La mayoría de la intemperie se produce en la capa superior. Esta capa está más expuesta a la intemperie! Es donde el agua dulce entra en contacto con el suelo. Cada capa inferior es resistido </w:t>
      </w:r>
      <w:proofErr w:type="gramStart"/>
      <w:r w:rsidR="00A50864" w:rsidRPr="004A5706">
        <w:rPr>
          <w:rFonts w:ascii="Comic Sans MS" w:hAnsi="Comic Sans MS"/>
          <w:sz w:val="20"/>
          <w:szCs w:val="20"/>
        </w:rPr>
        <w:t>un</w:t>
      </w:r>
      <w:proofErr w:type="gramEnd"/>
      <w:r w:rsidR="00A50864" w:rsidRPr="004A5706">
        <w:rPr>
          <w:rFonts w:ascii="Comic Sans MS" w:hAnsi="Comic Sans MS"/>
          <w:sz w:val="20"/>
          <w:szCs w:val="20"/>
        </w:rPr>
        <w:t xml:space="preserve"> poco menos de la capa superior</w:t>
      </w:r>
      <w:r w:rsidR="00C16410" w:rsidRPr="004A5706">
        <w:rPr>
          <w:rFonts w:ascii="Comic Sans MS" w:hAnsi="Comic Sans MS"/>
          <w:sz w:val="20"/>
          <w:szCs w:val="20"/>
        </w:rPr>
        <w:t xml:space="preserve"> (Ver fig. 4).</w:t>
      </w:r>
    </w:p>
    <w:p w:rsidR="00FB39D9" w:rsidRPr="004A5706" w:rsidRDefault="00A50864"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b/>
          <w:sz w:val="20"/>
          <w:szCs w:val="20"/>
        </w:rPr>
        <w:t>16</w:t>
      </w:r>
      <w:r w:rsidRPr="004A5706">
        <w:rPr>
          <w:rFonts w:ascii="Comic Sans MS" w:hAnsi="Comic Sans MS"/>
          <w:sz w:val="20"/>
          <w:szCs w:val="20"/>
        </w:rPr>
        <w:tab/>
        <w:t xml:space="preserve">El horizonte "A" es más comúnmente llamado la capa superior </w:t>
      </w:r>
      <w:proofErr w:type="gramStart"/>
      <w:r w:rsidRPr="004A5706">
        <w:rPr>
          <w:rFonts w:ascii="Comic Sans MS" w:hAnsi="Comic Sans MS"/>
          <w:sz w:val="20"/>
          <w:szCs w:val="20"/>
        </w:rPr>
        <w:t>del</w:t>
      </w:r>
      <w:proofErr w:type="gramEnd"/>
      <w:r w:rsidRPr="004A5706">
        <w:rPr>
          <w:rFonts w:ascii="Comic Sans MS" w:hAnsi="Comic Sans MS"/>
          <w:sz w:val="20"/>
          <w:szCs w:val="20"/>
        </w:rPr>
        <w:t xml:space="preserve"> suelo. La capa superficial </w:t>
      </w:r>
      <w:proofErr w:type="gramStart"/>
      <w:r w:rsidRPr="004A5706">
        <w:rPr>
          <w:rFonts w:ascii="Comic Sans MS" w:hAnsi="Comic Sans MS"/>
          <w:sz w:val="20"/>
          <w:szCs w:val="20"/>
        </w:rPr>
        <w:t>del</w:t>
      </w:r>
      <w:proofErr w:type="gramEnd"/>
      <w:r w:rsidRPr="004A5706">
        <w:rPr>
          <w:rFonts w:ascii="Comic Sans MS" w:hAnsi="Comic Sans MS"/>
          <w:sz w:val="20"/>
          <w:szCs w:val="20"/>
        </w:rPr>
        <w:t xml:space="preserve"> suelo es por lo general la capa más oscura de la tierra. Es la capa con el material más orgánico. Humus forma a partir de toda la basura de la planta y animal que cae </w:t>
      </w:r>
      <w:proofErr w:type="gramStart"/>
      <w:r w:rsidRPr="004A5706">
        <w:rPr>
          <w:rFonts w:ascii="Comic Sans MS" w:hAnsi="Comic Sans MS"/>
          <w:sz w:val="20"/>
          <w:szCs w:val="20"/>
        </w:rPr>
        <w:t>a</w:t>
      </w:r>
      <w:proofErr w:type="gramEnd"/>
      <w:r w:rsidRPr="004A5706">
        <w:rPr>
          <w:rFonts w:ascii="Comic Sans MS" w:hAnsi="Comic Sans MS"/>
          <w:sz w:val="20"/>
          <w:szCs w:val="20"/>
        </w:rPr>
        <w:t xml:space="preserve"> o crece en el suelo.</w:t>
      </w:r>
    </w:p>
    <w:p w:rsidR="00A50864" w:rsidRPr="004A5706" w:rsidRDefault="00A50864"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b/>
          <w:sz w:val="20"/>
          <w:szCs w:val="20"/>
        </w:rPr>
        <w:t>17</w:t>
      </w:r>
      <w:r w:rsidRPr="004A5706">
        <w:rPr>
          <w:rFonts w:ascii="Comic Sans MS" w:hAnsi="Comic Sans MS"/>
          <w:sz w:val="20"/>
          <w:szCs w:val="20"/>
        </w:rPr>
        <w:tab/>
        <w:t xml:space="preserve">El horizonte "B", también se le llama el subsuelo. </w:t>
      </w:r>
      <w:proofErr w:type="gramStart"/>
      <w:r w:rsidRPr="004A5706">
        <w:rPr>
          <w:rFonts w:ascii="Comic Sans MS" w:hAnsi="Comic Sans MS"/>
          <w:sz w:val="20"/>
          <w:szCs w:val="20"/>
        </w:rPr>
        <w:t>Minerales y arcillas solubles se acumulan en el subsuelo.</w:t>
      </w:r>
      <w:proofErr w:type="gramEnd"/>
      <w:r w:rsidRPr="004A5706">
        <w:rPr>
          <w:rFonts w:ascii="Comic Sans MS" w:hAnsi="Comic Sans MS"/>
          <w:sz w:val="20"/>
          <w:szCs w:val="20"/>
        </w:rPr>
        <w:t xml:space="preserve"> </w:t>
      </w:r>
      <w:proofErr w:type="gramStart"/>
      <w:r w:rsidRPr="004A5706">
        <w:rPr>
          <w:rFonts w:ascii="Comic Sans MS" w:hAnsi="Comic Sans MS"/>
          <w:sz w:val="20"/>
          <w:szCs w:val="20"/>
        </w:rPr>
        <w:t>Debido a que tiene menos materia orgánica, esta capa es marrón más claro que el color de tierra vegetal.</w:t>
      </w:r>
      <w:proofErr w:type="gramEnd"/>
      <w:r w:rsidRPr="004A5706">
        <w:rPr>
          <w:rFonts w:ascii="Comic Sans MS" w:hAnsi="Comic Sans MS"/>
          <w:sz w:val="20"/>
          <w:szCs w:val="20"/>
        </w:rPr>
        <w:t xml:space="preserve"> </w:t>
      </w:r>
      <w:proofErr w:type="gramStart"/>
      <w:r w:rsidRPr="004A5706">
        <w:rPr>
          <w:rFonts w:ascii="Comic Sans MS" w:hAnsi="Comic Sans MS"/>
          <w:sz w:val="20"/>
          <w:szCs w:val="20"/>
        </w:rPr>
        <w:t>También contiene más agua debido a la presencia de hierro y arcilla.</w:t>
      </w:r>
      <w:proofErr w:type="gramEnd"/>
    </w:p>
    <w:p w:rsidR="00A50864" w:rsidRPr="004A5706" w:rsidRDefault="00E70089" w:rsidP="00036605">
      <w:pPr>
        <w:pStyle w:val="NormalWeb"/>
        <w:tabs>
          <w:tab w:val="left" w:pos="180"/>
          <w:tab w:val="right" w:pos="900"/>
          <w:tab w:val="center" w:pos="3870"/>
        </w:tabs>
        <w:spacing w:before="0" w:line="195" w:lineRule="atLeast"/>
        <w:ind w:left="540" w:right="536" w:hanging="360"/>
        <w:rPr>
          <w:rFonts w:ascii="Comic Sans MS" w:hAnsi="Comic Sans MS"/>
          <w:sz w:val="20"/>
          <w:szCs w:val="20"/>
        </w:rPr>
      </w:pPr>
      <w:r w:rsidRPr="004A5706">
        <w:rPr>
          <w:rFonts w:ascii="Comic Sans MS" w:hAnsi="Comic Sans MS"/>
          <w:b/>
          <w:sz w:val="20"/>
          <w:szCs w:val="20"/>
        </w:rPr>
        <w:pict>
          <v:shape id="_x0000_s1055" type="#_x0000_t202" style="position:absolute;left:0;text-align:left;margin-left:35.05pt;margin-top:20.85pt;width:512.1pt;height:18.45pt;z-index:251674112;mso-wrap-distance-left:9.05pt;mso-wrap-distance-right:9.05pt;mso-wrap-distance-bottom:7.2pt" fillcolor="#9cf" strokecolor="blue" strokeweight=".5pt">
            <v:fill color2="#630"/>
            <v:stroke color2="yellow"/>
            <v:textbox style="mso-next-textbox:#_x0000_s1055" inset="0,0,0,.7pt">
              <w:txbxContent>
                <w:p w:rsidR="00FB39D9" w:rsidRDefault="00FB39D9" w:rsidP="00FB39D9">
                  <w:pPr>
                    <w:tabs>
                      <w:tab w:val="left" w:pos="0"/>
                      <w:tab w:val="center" w:pos="3240"/>
                    </w:tabs>
                    <w:rPr>
                      <w:rFonts w:ascii="Comic Sans MS" w:hAnsi="Comic Sans MS" w:cs="Tahoma"/>
                      <w:b/>
                      <w:color w:val="0000FF"/>
                      <w:sz w:val="28"/>
                      <w:szCs w:val="20"/>
                    </w:rPr>
                  </w:pPr>
                  <w:r>
                    <w:rPr>
                      <w:rFonts w:ascii="Comic Sans MS" w:hAnsi="Comic Sans MS" w:cs="Tahoma"/>
                      <w:b/>
                      <w:color w:val="0000FF"/>
                      <w:sz w:val="28"/>
                      <w:szCs w:val="20"/>
                    </w:rPr>
                    <w:t xml:space="preserve"> ¿Qué pasa?</w:t>
                  </w:r>
                </w:p>
              </w:txbxContent>
            </v:textbox>
          </v:shape>
        </w:pict>
      </w:r>
      <w:r w:rsidR="00A50864" w:rsidRPr="004A5706">
        <w:rPr>
          <w:rFonts w:ascii="Comic Sans MS" w:hAnsi="Comic Sans MS"/>
          <w:b/>
          <w:sz w:val="20"/>
          <w:szCs w:val="20"/>
        </w:rPr>
        <w:t>18</w:t>
      </w:r>
      <w:r w:rsidR="00A50864" w:rsidRPr="004A5706">
        <w:rPr>
          <w:rFonts w:ascii="Comic Sans MS" w:hAnsi="Comic Sans MS"/>
          <w:sz w:val="20"/>
          <w:szCs w:val="20"/>
        </w:rPr>
        <w:tab/>
        <w:t xml:space="preserve">El horizonte "C" está hecho de </w:t>
      </w:r>
      <w:proofErr w:type="gramStart"/>
      <w:r w:rsidR="00A50864" w:rsidRPr="004A5706">
        <w:rPr>
          <w:rFonts w:ascii="Comic Sans MS" w:hAnsi="Comic Sans MS"/>
          <w:sz w:val="20"/>
          <w:szCs w:val="20"/>
        </w:rPr>
        <w:t>roca</w:t>
      </w:r>
      <w:proofErr w:type="gramEnd"/>
      <w:r w:rsidR="00A50864" w:rsidRPr="004A5706">
        <w:rPr>
          <w:rFonts w:ascii="Comic Sans MS" w:hAnsi="Comic Sans MS"/>
          <w:sz w:val="20"/>
          <w:szCs w:val="20"/>
        </w:rPr>
        <w:t xml:space="preserve"> parcialmente roto.</w:t>
      </w:r>
      <w:r w:rsidR="00B429A7" w:rsidRPr="004A5706">
        <w:rPr>
          <w:rFonts w:ascii="Comic Sans MS" w:hAnsi="Comic Sans MS"/>
          <w:sz w:val="20"/>
          <w:szCs w:val="20"/>
        </w:rPr>
        <w:br/>
      </w:r>
    </w:p>
    <w:p w:rsidR="00FB39D9" w:rsidRPr="004A5706" w:rsidRDefault="00A50864" w:rsidP="00B429A7">
      <w:pPr>
        <w:pStyle w:val="NormalWeb"/>
        <w:tabs>
          <w:tab w:val="left" w:pos="180"/>
          <w:tab w:val="right" w:pos="900"/>
          <w:tab w:val="center" w:pos="3870"/>
        </w:tabs>
        <w:spacing w:before="0" w:line="195" w:lineRule="atLeast"/>
        <w:ind w:left="540" w:right="70" w:hanging="360"/>
        <w:rPr>
          <w:rFonts w:ascii="Comic Sans MS" w:hAnsi="Comic Sans MS"/>
          <w:sz w:val="20"/>
          <w:szCs w:val="20"/>
        </w:rPr>
      </w:pPr>
      <w:r w:rsidRPr="004A5706">
        <w:rPr>
          <w:rFonts w:ascii="Comic Sans MS" w:hAnsi="Comic Sans MS"/>
          <w:b/>
          <w:sz w:val="20"/>
          <w:szCs w:val="20"/>
        </w:rPr>
        <w:t>19</w:t>
      </w:r>
      <w:r w:rsidRPr="004A5706">
        <w:rPr>
          <w:rFonts w:ascii="Comic Sans MS" w:hAnsi="Comic Sans MS"/>
          <w:sz w:val="20"/>
          <w:szCs w:val="20"/>
        </w:rPr>
        <w:tab/>
      </w:r>
      <w:r w:rsidR="00FB39D9" w:rsidRPr="004A5706">
        <w:rPr>
          <w:rFonts w:ascii="Comic Sans MS" w:hAnsi="Comic Sans MS"/>
          <w:sz w:val="20"/>
          <w:szCs w:val="20"/>
        </w:rPr>
        <w:t xml:space="preserve">Cada tipo de climas de rock en su propio camino. Las rocas ígneas </w:t>
      </w:r>
      <w:proofErr w:type="gramStart"/>
      <w:r w:rsidR="00FB39D9" w:rsidRPr="004A5706">
        <w:rPr>
          <w:rFonts w:ascii="Comic Sans MS" w:hAnsi="Comic Sans MS"/>
          <w:sz w:val="20"/>
          <w:szCs w:val="20"/>
        </w:rPr>
        <w:t>como</w:t>
      </w:r>
      <w:proofErr w:type="gramEnd"/>
      <w:r w:rsidR="00FB39D9" w:rsidRPr="004A5706">
        <w:rPr>
          <w:rFonts w:ascii="Comic Sans MS" w:hAnsi="Comic Sans MS"/>
          <w:sz w:val="20"/>
          <w:szCs w:val="20"/>
        </w:rPr>
        <w:t xml:space="preserve"> el granito tienden a superar poco a poco porque son difíciles. </w:t>
      </w:r>
      <w:proofErr w:type="gramStart"/>
      <w:r w:rsidR="00FB39D9" w:rsidRPr="004A5706">
        <w:rPr>
          <w:rFonts w:ascii="Comic Sans MS" w:hAnsi="Comic Sans MS"/>
          <w:sz w:val="20"/>
          <w:szCs w:val="20"/>
        </w:rPr>
        <w:t>El agua no puede penetrar fácilmente en ellos.</w:t>
      </w:r>
      <w:proofErr w:type="gramEnd"/>
      <w:r w:rsidR="00FB39D9" w:rsidRPr="004A5706">
        <w:rPr>
          <w:rFonts w:ascii="Comic Sans MS" w:hAnsi="Comic Sans MS"/>
          <w:sz w:val="20"/>
          <w:szCs w:val="20"/>
        </w:rPr>
        <w:t xml:space="preserve"> </w:t>
      </w:r>
      <w:proofErr w:type="gramStart"/>
      <w:r w:rsidR="00FB39D9" w:rsidRPr="004A5706">
        <w:rPr>
          <w:rFonts w:ascii="Comic Sans MS" w:hAnsi="Comic Sans MS"/>
          <w:sz w:val="20"/>
          <w:szCs w:val="20"/>
        </w:rPr>
        <w:t>Otros tipos de rocas son fácilmente degradado, ya que se disuelven fácilmente en ácidos débiles.</w:t>
      </w:r>
      <w:proofErr w:type="gramEnd"/>
      <w:r w:rsidR="00FB39D9" w:rsidRPr="004A5706">
        <w:rPr>
          <w:rFonts w:ascii="Comic Sans MS" w:hAnsi="Comic Sans MS"/>
          <w:sz w:val="20"/>
          <w:szCs w:val="20"/>
        </w:rPr>
        <w:t xml:space="preserve"> La piedra caliza es una </w:t>
      </w:r>
      <w:proofErr w:type="gramStart"/>
      <w:r w:rsidR="00FB39D9" w:rsidRPr="004A5706">
        <w:rPr>
          <w:rFonts w:ascii="Comic Sans MS" w:hAnsi="Comic Sans MS"/>
          <w:sz w:val="20"/>
          <w:szCs w:val="20"/>
        </w:rPr>
        <w:t>roca</w:t>
      </w:r>
      <w:proofErr w:type="gramEnd"/>
      <w:r w:rsidR="00FB39D9" w:rsidRPr="004A5706">
        <w:rPr>
          <w:rFonts w:ascii="Comic Sans MS" w:hAnsi="Comic Sans MS"/>
          <w:sz w:val="20"/>
          <w:szCs w:val="20"/>
        </w:rPr>
        <w:t xml:space="preserve"> sedimentaria que se disuelve fácilmente y hace Estalactitas y estalagmitas en cuevas (ver fig. 5). </w:t>
      </w:r>
    </w:p>
    <w:sectPr w:rsidR="00FB39D9" w:rsidRPr="004A5706" w:rsidSect="0043081D">
      <w:headerReference w:type="default" r:id="rId15"/>
      <w:footerReference w:type="default" r:id="rId16"/>
      <w:pgSz w:w="12240" w:h="15840"/>
      <w:pgMar w:top="1787" w:right="560" w:bottom="720" w:left="720" w:header="550" w:footer="4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089" w:rsidRDefault="00E70089">
      <w:r>
        <w:separator/>
      </w:r>
    </w:p>
  </w:endnote>
  <w:endnote w:type="continuationSeparator" w:id="0">
    <w:p w:rsidR="00E70089" w:rsidRDefault="00E7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2CE" w:rsidRDefault="00AE6063" w:rsidP="0043081D">
    <w:pPr>
      <w:pStyle w:val="Header"/>
      <w:shd w:val="clear" w:color="auto" w:fill="00AE00"/>
      <w:tabs>
        <w:tab w:val="clear" w:pos="4320"/>
        <w:tab w:val="clear" w:pos="8640"/>
        <w:tab w:val="left" w:pos="150"/>
        <w:tab w:val="left" w:pos="4537"/>
        <w:tab w:val="center" w:pos="5490"/>
        <w:tab w:val="left" w:pos="7200"/>
        <w:tab w:val="right" w:pos="10765"/>
      </w:tabs>
    </w:pPr>
    <w:r>
      <w:rPr>
        <w:rFonts w:ascii="Helvetica" w:hAnsi="Helvetica" w:cs="Helvetica"/>
        <w:noProof/>
        <w:color w:val="000000"/>
        <w:szCs w:val="20"/>
        <w:lang w:eastAsia="en-US"/>
      </w:rPr>
      <w:drawing>
        <wp:anchor distT="0" distB="0" distL="114300" distR="114300" simplePos="0" relativeHeight="251660288" behindDoc="0" locked="0" layoutInCell="1" allowOverlap="1" wp14:anchorId="43CEACE6" wp14:editId="6ACBDABB">
          <wp:simplePos x="0" y="0"/>
          <wp:positionH relativeFrom="column">
            <wp:posOffset>3282287</wp:posOffset>
          </wp:positionH>
          <wp:positionV relativeFrom="paragraph">
            <wp:posOffset>19456</wp:posOffset>
          </wp:positionV>
          <wp:extent cx="409432" cy="144318"/>
          <wp:effectExtent l="0" t="0" r="0" b="0"/>
          <wp:wrapNone/>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ng"/>
                  <pic:cNvPicPr/>
                </pic:nvPicPr>
                <pic:blipFill>
                  <a:blip r:embed="rId2">
                    <a:extLst>
                      <a:ext uri="{28A0092B-C50C-407E-A947-70E740481C1C}">
                        <a14:useLocalDpi xmlns:a14="http://schemas.microsoft.com/office/drawing/2010/main" val="0"/>
                      </a:ext>
                    </a:extLst>
                  </a:blip>
                  <a:stretch>
                    <a:fillRect/>
                  </a:stretch>
                </pic:blipFill>
                <pic:spPr>
                  <a:xfrm>
                    <a:off x="0" y="0"/>
                    <a:ext cx="411843" cy="145168"/>
                  </a:xfrm>
                  <a:prstGeom prst="rect">
                    <a:avLst/>
                  </a:prstGeom>
                </pic:spPr>
              </pic:pic>
            </a:graphicData>
          </a:graphic>
          <wp14:sizeRelH relativeFrom="page">
            <wp14:pctWidth>0</wp14:pctWidth>
          </wp14:sizeRelH>
          <wp14:sizeRelV relativeFrom="page">
            <wp14:pctHeight>0</wp14:pctHeight>
          </wp14:sizeRelV>
        </wp:anchor>
      </w:drawing>
    </w:r>
    <w:r w:rsidR="0043081D">
      <w:rPr>
        <w:rFonts w:cs="Tahoma"/>
        <w:b/>
        <w:color w:val="FFFF00"/>
        <w:szCs w:val="20"/>
      </w:rPr>
      <w:tab/>
    </w:r>
    <w:r w:rsidR="0043081D">
      <w:rPr>
        <w:rFonts w:cs="Tahoma"/>
        <w:sz w:val="16"/>
        <w:szCs w:val="16"/>
      </w:rPr>
      <w:t xml:space="preserve">Ver </w:t>
    </w:r>
    <w:hyperlink r:id="rId3" w:anchor="_blank" w:history="1">
      <w:r w:rsidR="0043081D" w:rsidRPr="00AE6063">
        <w:rPr>
          <w:rStyle w:val="Hyperlink"/>
          <w:sz w:val="18"/>
        </w:rPr>
        <w:t>StarMaterials.com</w:t>
      </w:r>
    </w:hyperlink>
    <w:r w:rsidR="0043081D">
      <w:rPr>
        <w:rFonts w:cs="Tahoma"/>
        <w:sz w:val="16"/>
        <w:szCs w:val="16"/>
      </w:rPr>
      <w:t xml:space="preserve"> para hojas de trabajo.</w:t>
    </w:r>
    <w:r w:rsidR="0043081D">
      <w:rPr>
        <w:rFonts w:cs="Tahoma"/>
        <w:sz w:val="16"/>
        <w:szCs w:val="16"/>
      </w:rPr>
      <w:tab/>
    </w:r>
    <w:r w:rsidR="0043081D">
      <w:rPr>
        <w:rFonts w:cs="Tahoma"/>
        <w:sz w:val="16"/>
        <w:szCs w:val="16"/>
      </w:rPr>
      <w:tab/>
    </w:r>
    <w:r w:rsidR="0043081D">
      <w:rPr>
        <w:rFonts w:ascii="Helvetica" w:hAnsi="Helvetica" w:cs="Helvetica"/>
        <w:color w:val="000000"/>
        <w:szCs w:val="20"/>
        <w:lang w:val="en"/>
      </w:rPr>
      <w:tab/>
    </w:r>
    <w:r w:rsidR="0043081D">
      <w:rPr>
        <w:rFonts w:cs="Tahoma"/>
        <w:sz w:val="16"/>
        <w:szCs w:val="16"/>
      </w:rPr>
      <w:t xml:space="preserve">Revolución </w:t>
    </w:r>
    <w:r w:rsidR="0043081D">
      <w:rPr>
        <w:rFonts w:cs="Tahoma"/>
        <w:sz w:val="16"/>
        <w:szCs w:val="16"/>
      </w:rPr>
      <w:fldChar w:fldCharType="begin"/>
    </w:r>
    <w:r w:rsidR="0043081D">
      <w:rPr>
        <w:rFonts w:cs="Tahoma"/>
        <w:sz w:val="16"/>
        <w:szCs w:val="16"/>
      </w:rPr>
      <w:instrText xml:space="preserve"> DATE \@"MM\/DD\/YY" </w:instrText>
    </w:r>
    <w:r w:rsidR="0043081D">
      <w:rPr>
        <w:rFonts w:cs="Tahoma"/>
        <w:sz w:val="16"/>
        <w:szCs w:val="16"/>
      </w:rPr>
      <w:fldChar w:fldCharType="separate"/>
    </w:r>
    <w:r w:rsidR="00CC4E01">
      <w:rPr>
        <w:rFonts w:cs="Tahoma"/>
        <w:noProof/>
        <w:sz w:val="16"/>
        <w:szCs w:val="16"/>
      </w:rPr>
      <w:t>11/17/13</w:t>
    </w:r>
    <w:r w:rsidR="0043081D">
      <w:rPr>
        <w:rFonts w:cs="Tahoma"/>
        <w:sz w:val="16"/>
        <w:szCs w:val="16"/>
      </w:rPr>
      <w:fldChar w:fldCharType="end"/>
    </w:r>
    <w:r w:rsidR="0043081D" w:rsidRPr="006612D7">
      <w:rPr>
        <w:rStyle w:val="Hyperlink"/>
        <w:rFonts w:cs="Tahoma"/>
        <w:b/>
        <w:sz w:val="16"/>
        <w:szCs w:val="16"/>
        <w:u w:val="none"/>
      </w:rPr>
      <w:tab/>
    </w:r>
    <w:r w:rsidR="0043081D">
      <w:rPr>
        <w:rFonts w:cs="Tahoma"/>
        <w:b/>
        <w:sz w:val="16"/>
        <w:szCs w:val="16"/>
      </w:rPr>
      <w:t xml:space="preserve">Basado en </w:t>
    </w:r>
    <w:hyperlink r:id="rId4" w:history="1">
      <w:r w:rsidR="0043081D" w:rsidRPr="00AE6063">
        <w:rPr>
          <w:rStyle w:val="Hyperlink"/>
          <w:sz w:val="18"/>
        </w:rPr>
        <w:t>CK12.ORG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089" w:rsidRDefault="00E70089">
      <w:r>
        <w:separator/>
      </w:r>
    </w:p>
  </w:footnote>
  <w:footnote w:type="continuationSeparator" w:id="0">
    <w:p w:rsidR="00E70089" w:rsidRDefault="00E70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81D" w:rsidRDefault="0043081D" w:rsidP="0043081D">
    <w:pPr>
      <w:pStyle w:val="Header"/>
      <w:shd w:val="clear" w:color="auto" w:fill="00AE00"/>
      <w:tabs>
        <w:tab w:val="clear" w:pos="4320"/>
        <w:tab w:val="clear" w:pos="8640"/>
        <w:tab w:val="center" w:pos="585"/>
        <w:tab w:val="center" w:pos="5562"/>
        <w:tab w:val="right" w:pos="10431"/>
      </w:tabs>
    </w:pPr>
    <w:r>
      <w:rPr>
        <w:rFonts w:cs="Tahoma"/>
        <w:b/>
        <w:szCs w:val="20"/>
      </w:rPr>
      <w:tab/>
    </w:r>
    <w:hyperlink r:id="rId1" w:history="1">
      <w:r>
        <w:rPr>
          <w:rStyle w:val="Hyperlink"/>
        </w:rPr>
        <w:t>AYUDA!</w:t>
      </w:r>
    </w:hyperlink>
    <w:r>
      <w:rPr>
        <w:rFonts w:cs="Tahoma"/>
        <w:b/>
        <w:szCs w:val="20"/>
      </w:rPr>
      <w:tab/>
    </w:r>
    <w:r>
      <w:rPr>
        <w:rFonts w:cs="Tahoma"/>
        <w:szCs w:val="20"/>
      </w:rPr>
      <w:t xml:space="preserve">La </w:t>
    </w:r>
    <w:hyperlink r:id="rId2" w:anchor="_blank" w:tooltip="See more materials here." w:history="1">
      <w:r>
        <w:rPr>
          <w:rStyle w:val="Hyperlink"/>
        </w:rPr>
        <w:t>BrishLab</w:t>
      </w:r>
    </w:hyperlink>
    <w:r>
      <w:rPr>
        <w:rFonts w:cs="Tahoma"/>
        <w:sz w:val="12"/>
        <w:szCs w:val="12"/>
        <w:vertAlign w:val="superscript"/>
      </w:rPr>
      <w:t xml:space="preserve"> </w:t>
    </w:r>
    <w:r>
      <w:rPr>
        <w:rFonts w:cs="Tahoma"/>
        <w:szCs w:val="20"/>
      </w:rPr>
      <w:t>- Ciencias de la GenerationPage "Neto"</w:t>
    </w:r>
    <w:r>
      <w:rPr>
        <w:rFonts w:cs="Tahoma"/>
        <w:b/>
        <w:szCs w:val="20"/>
      </w:rPr>
      <w:fldChar w:fldCharType="begin"/>
    </w:r>
    <w:r>
      <w:rPr>
        <w:rFonts w:cs="Tahoma"/>
        <w:b/>
        <w:szCs w:val="20"/>
      </w:rPr>
      <w:instrText xml:space="preserve"> PAGE </w:instrText>
    </w:r>
    <w:r>
      <w:rPr>
        <w:rFonts w:cs="Tahoma"/>
        <w:b/>
        <w:szCs w:val="20"/>
      </w:rPr>
      <w:fldChar w:fldCharType="separate"/>
    </w:r>
    <w:r w:rsidR="000A7860">
      <w:rPr>
        <w:rFonts w:cs="Tahoma"/>
        <w:b/>
        <w:noProof/>
        <w:szCs w:val="20"/>
      </w:rPr>
      <w:t>1</w:t>
    </w:r>
    <w:r>
      <w:rPr>
        <w:rFonts w:cs="Tahoma"/>
        <w:b/>
        <w:szCs w:val="20"/>
      </w:rPr>
      <w:fldChar w:fldCharType="end"/>
    </w:r>
  </w:p>
  <w:p w:rsidR="007672CE" w:rsidRDefault="00E70089">
    <w:pPr>
      <w:pStyle w:val="Header"/>
      <w:tabs>
        <w:tab w:val="clear" w:pos="4320"/>
        <w:tab w:val="clear" w:pos="8640"/>
        <w:tab w:val="right" w:pos="10980"/>
      </w:tabs>
      <w:ind w:firstLine="540"/>
      <w:rPr>
        <w:rFonts w:cs="Tahoma"/>
        <w:color w:val="008000"/>
        <w:sz w:val="22"/>
        <w:szCs w:val="30"/>
      </w:rPr>
    </w:pPr>
    <w:r>
      <w:pict>
        <v:shapetype id="_x0000_t202" coordsize="21600,21600" o:spt="202" path="m,l,21600r21600,l21600,xe">
          <v:stroke joinstyle="miter"/>
          <v:path gradientshapeok="t" o:connecttype="rect"/>
        </v:shapetype>
        <v:shape id="_x0000_s2051" type="#_x0000_t202" style="position:absolute;left:0;text-align:left;margin-left:78.6pt;margin-top:5.8pt;width:222.95pt;height:41.95pt;z-index:-251658240;mso-wrap-distance-left:0;mso-wrap-distance-right:0" stroked="f">
          <v:fill color2="black"/>
          <v:textbox style="mso-next-textbox:#_x0000_s2051" inset="0,0,0,0">
            <w:txbxContent>
              <w:p w:rsidR="007672CE" w:rsidRPr="00E64F7B" w:rsidRDefault="00B31969">
                <w:pPr>
                  <w:rPr>
                    <w:rFonts w:ascii="Arial Black" w:hAnsi="Arial Black" w:cs="Tahoma"/>
                    <w:b/>
                    <w:color w:val="0000FF"/>
                    <w:szCs w:val="28"/>
                  </w:rPr>
                </w:pPr>
                <w:r w:rsidRPr="00E64F7B">
                  <w:rPr>
                    <w:rFonts w:ascii="Arial Black" w:hAnsi="Arial Black" w:cs="Tahoma"/>
                    <w:b/>
                    <w:color w:val="0000FF"/>
                    <w:szCs w:val="28"/>
                  </w:rPr>
                  <w:t xml:space="preserve">El </w:t>
                </w:r>
                <w:proofErr w:type="spellStart"/>
                <w:r w:rsidRPr="00E64F7B">
                  <w:rPr>
                    <w:rFonts w:ascii="Arial Black" w:hAnsi="Arial Black" w:cs="Tahoma"/>
                    <w:b/>
                    <w:color w:val="0000FF"/>
                    <w:szCs w:val="28"/>
                  </w:rPr>
                  <w:t>desgaste</w:t>
                </w:r>
                <w:proofErr w:type="spellEnd"/>
                <w:r w:rsidRPr="00E64F7B">
                  <w:rPr>
                    <w:rFonts w:ascii="Arial Black" w:hAnsi="Arial Black" w:cs="Tahoma"/>
                    <w:b/>
                    <w:color w:val="0000FF"/>
                    <w:szCs w:val="28"/>
                  </w:rPr>
                  <w:t xml:space="preserve">, la </w:t>
                </w:r>
                <w:proofErr w:type="spellStart"/>
                <w:r w:rsidRPr="00E64F7B">
                  <w:rPr>
                    <w:rFonts w:ascii="Arial Black" w:hAnsi="Arial Black" w:cs="Tahoma"/>
                    <w:b/>
                    <w:color w:val="0000FF"/>
                    <w:szCs w:val="28"/>
                  </w:rPr>
                  <w:t>erosión</w:t>
                </w:r>
                <w:proofErr w:type="spellEnd"/>
                <w:r w:rsidRPr="00E64F7B">
                  <w:rPr>
                    <w:rFonts w:ascii="Arial Black" w:hAnsi="Arial Black" w:cs="Tahoma"/>
                    <w:b/>
                    <w:color w:val="0000FF"/>
                    <w:szCs w:val="28"/>
                  </w:rPr>
                  <w:t xml:space="preserve"> </w:t>
                </w:r>
                <w:proofErr w:type="gramStart"/>
                <w:r w:rsidRPr="00E64F7B">
                  <w:rPr>
                    <w:rFonts w:ascii="Arial Black" w:hAnsi="Arial Black" w:cs="Tahoma"/>
                    <w:b/>
                    <w:color w:val="0000FF"/>
                    <w:szCs w:val="28"/>
                  </w:rPr>
                  <w:t>del</w:t>
                </w:r>
                <w:proofErr w:type="gramEnd"/>
                <w:r w:rsidRPr="00E64F7B">
                  <w:rPr>
                    <w:rFonts w:ascii="Arial Black" w:hAnsi="Arial Black" w:cs="Tahoma"/>
                    <w:b/>
                    <w:color w:val="0000FF"/>
                    <w:szCs w:val="28"/>
                  </w:rPr>
                  <w:t xml:space="preserve"> </w:t>
                </w:r>
                <w:proofErr w:type="spellStart"/>
                <w:r w:rsidRPr="00E64F7B">
                  <w:rPr>
                    <w:rFonts w:ascii="Arial Black" w:hAnsi="Arial Black" w:cs="Tahoma"/>
                    <w:b/>
                    <w:color w:val="0000FF"/>
                    <w:szCs w:val="28"/>
                  </w:rPr>
                  <w:t>suelo</w:t>
                </w:r>
                <w:proofErr w:type="spellEnd"/>
                <w:r w:rsidRPr="00E64F7B">
                  <w:rPr>
                    <w:rFonts w:ascii="Arial Black" w:hAnsi="Arial Black" w:cs="Tahoma"/>
                    <w:b/>
                    <w:color w:val="0000FF"/>
                    <w:szCs w:val="28"/>
                  </w:rPr>
                  <w:t xml:space="preserve"> </w:t>
                </w:r>
                <w:r w:rsidR="00E64F7B" w:rsidRPr="00E64F7B">
                  <w:rPr>
                    <w:rFonts w:ascii="Arial Black" w:hAnsi="Arial Black" w:cs="Tahoma"/>
                    <w:b/>
                    <w:color w:val="0000FF"/>
                    <w:szCs w:val="28"/>
                  </w:rPr>
                  <w:br/>
                </w:r>
                <w:r w:rsidRPr="00E64F7B">
                  <w:rPr>
                    <w:rFonts w:ascii="Arial Black" w:hAnsi="Arial Black" w:cs="Tahoma"/>
                    <w:b/>
                    <w:color w:val="0000FF"/>
                    <w:szCs w:val="28"/>
                  </w:rPr>
                  <w:t>y la</w:t>
                </w:r>
                <w:r w:rsidR="004A5706" w:rsidRPr="00E64F7B">
                  <w:rPr>
                    <w:rFonts w:ascii="Arial Black" w:hAnsi="Arial Black" w:cs="Tahoma"/>
                    <w:b/>
                    <w:color w:val="0000FF"/>
                    <w:szCs w:val="28"/>
                  </w:rPr>
                  <w:t xml:space="preserve"> </w:t>
                </w:r>
                <w:proofErr w:type="spellStart"/>
                <w:r w:rsidR="004A5706" w:rsidRPr="00E64F7B">
                  <w:rPr>
                    <w:rFonts w:ascii="Arial Black" w:hAnsi="Arial Black" w:cs="Tahoma"/>
                    <w:b/>
                    <w:color w:val="0000FF"/>
                    <w:szCs w:val="28"/>
                  </w:rPr>
                  <w:t>Meteorización</w:t>
                </w:r>
                <w:proofErr w:type="spellEnd"/>
              </w:p>
            </w:txbxContent>
          </v:textbox>
        </v:shape>
      </w:pict>
    </w:r>
    <w:r>
      <w:pict>
        <v:shape id="_x0000_s2050" type="#_x0000_t202" style="position:absolute;left:0;text-align:left;margin-left:2.9pt;margin-top:1.95pt;width:70.3pt;height:37.4pt;z-index:-251659264;mso-wrap-distance-left:0;mso-wrap-distance-right:0" stroked="f">
          <v:fill color2="black"/>
          <v:textbox style="mso-next-textbox:#_x0000_s2050" inset="0,0,0,0">
            <w:txbxContent>
              <w:p w:rsidR="007672CE" w:rsidRDefault="007672CE">
                <w:pPr>
                  <w:jc w:val="center"/>
                  <w:rPr>
                    <w:rFonts w:ascii="Arial Black" w:hAnsi="Arial Black" w:cs="Tahoma"/>
                    <w:b/>
                    <w:color w:val="0000FF"/>
                    <w:sz w:val="36"/>
                    <w:szCs w:val="23"/>
                  </w:rPr>
                </w:pPr>
                <w:r>
                  <w:rPr>
                    <w:rFonts w:ascii="Arial Black" w:hAnsi="Arial Black" w:cs="Tahoma"/>
                    <w:b/>
                    <w:color w:val="0000FF"/>
                    <w:sz w:val="14"/>
                    <w:szCs w:val="18"/>
                  </w:rPr>
                  <w:t>BrishLab</w:t>
                </w:r>
                <w:r>
                  <w:rPr>
                    <w:rFonts w:ascii="Arial Black" w:hAnsi="Arial Black" w:cs="Tahoma"/>
                    <w:b/>
                    <w:color w:val="0000FF"/>
                    <w:sz w:val="14"/>
                    <w:szCs w:val="18"/>
                  </w:rPr>
                  <w:br/>
                </w:r>
                <w:r w:rsidR="00122297">
                  <w:rPr>
                    <w:rFonts w:ascii="Arial Black" w:hAnsi="Arial Black" w:cs="Tahoma"/>
                    <w:b/>
                    <w:color w:val="0000FF"/>
                    <w:sz w:val="36"/>
                    <w:szCs w:val="23"/>
                  </w:rPr>
                  <w:t>ES04B</w:t>
                </w:r>
              </w:p>
            </w:txbxContent>
          </v:textbox>
        </v:shape>
      </w:pict>
    </w:r>
    <w:r>
      <w:pict>
        <v:shape id="_x0000_s2052" type="#_x0000_t202" style="position:absolute;left:0;text-align:left;margin-left:302.05pt;margin-top:12.15pt;width:240.75pt;height:29.9pt;z-index:251659264;mso-wrap-distance-left:0;mso-wrap-distance-right:0" stroked="f">
          <v:fill color2="black"/>
          <v:textbox style="mso-next-textbox:#_x0000_s2052" inset="0,0,0,0">
            <w:txbxContent>
              <w:p w:rsidR="007672CE" w:rsidRDefault="007672CE">
                <w:pPr>
                  <w:pStyle w:val="NormalWeb"/>
                  <w:tabs>
                    <w:tab w:val="left" w:pos="90"/>
                  </w:tabs>
                  <w:spacing w:before="0" w:line="195" w:lineRule="atLeast"/>
                  <w:rPr>
                    <w:rFonts w:ascii="Comic Sans MS" w:hAnsi="Comic Sans MS" w:cs="Tahoma"/>
                    <w:color w:val="0000FF"/>
                    <w:sz w:val="22"/>
                    <w:szCs w:val="20"/>
                  </w:rPr>
                </w:pPr>
                <w:proofErr w:type="spellStart"/>
                <w:r>
                  <w:rPr>
                    <w:rFonts w:ascii="Comic Sans MS" w:hAnsi="Comic Sans MS" w:cs="Tahoma"/>
                    <w:color w:val="0000FF"/>
                    <w:sz w:val="22"/>
                    <w:szCs w:val="20"/>
                  </w:rPr>
                  <w:t>Nombre</w:t>
                </w:r>
                <w:proofErr w:type="spellEnd"/>
                <w:r>
                  <w:rPr>
                    <w:rFonts w:ascii="Comic Sans MS" w:hAnsi="Comic Sans MS" w:cs="Tahoma"/>
                    <w:color w:val="0000FF"/>
                    <w:sz w:val="22"/>
                    <w:szCs w:val="20"/>
                  </w:rPr>
                  <w:t xml:space="preserve">: </w:t>
                </w:r>
                <w:r w:rsidRPr="000A7860">
                  <w:rPr>
                    <w:rFonts w:ascii="Comic Sans MS" w:hAnsi="Comic Sans MS" w:cs="Tahoma"/>
                    <w:color w:val="0000FF"/>
                    <w:sz w:val="22"/>
                    <w:szCs w:val="20"/>
                    <w:u w:val="single"/>
                  </w:rPr>
                  <w:t>____________________________</w:t>
                </w:r>
                <w:r>
                  <w:rPr>
                    <w:rFonts w:ascii="Comic Sans MS" w:hAnsi="Comic Sans MS" w:cs="Tahoma"/>
                    <w:color w:val="0000FF"/>
                    <w:szCs w:val="20"/>
                  </w:rPr>
                  <w:br/>
                </w:r>
                <w:proofErr w:type="spellStart"/>
                <w:r>
                  <w:rPr>
                    <w:rFonts w:ascii="Comic Sans MS" w:hAnsi="Comic Sans MS" w:cs="Tahoma"/>
                    <w:color w:val="0000FF"/>
                    <w:sz w:val="22"/>
                    <w:szCs w:val="20"/>
                  </w:rPr>
                  <w:t>Fecha</w:t>
                </w:r>
                <w:proofErr w:type="spellEnd"/>
                <w:r>
                  <w:rPr>
                    <w:rFonts w:ascii="Comic Sans MS" w:hAnsi="Comic Sans MS" w:cs="Tahoma"/>
                    <w:color w:val="0000FF"/>
                    <w:sz w:val="22"/>
                    <w:szCs w:val="20"/>
                  </w:rPr>
                  <w:t>: __</w:t>
                </w:r>
                <w:r>
                  <w:rPr>
                    <w:rFonts w:ascii="Comic Sans MS" w:hAnsi="Comic Sans MS"/>
                    <w:color w:val="0000FF"/>
                  </w:rPr>
                  <w:t xml:space="preserve"> / </w:t>
                </w:r>
                <w:r>
                  <w:rPr>
                    <w:rFonts w:ascii="Comic Sans MS" w:hAnsi="Comic Sans MS" w:cs="Tahoma"/>
                    <w:color w:val="0000FF"/>
                    <w:sz w:val="22"/>
                    <w:szCs w:val="20"/>
                  </w:rPr>
                  <w:t>__</w:t>
                </w:r>
                <w:r>
                  <w:rPr>
                    <w:rFonts w:ascii="Comic Sans MS" w:hAnsi="Comic Sans MS"/>
                    <w:color w:val="0000FF"/>
                  </w:rPr>
                  <w:t xml:space="preserve"> / </w:t>
                </w:r>
                <w:r>
                  <w:rPr>
                    <w:rFonts w:ascii="Comic Sans MS" w:hAnsi="Comic Sans MS" w:cs="Tahoma"/>
                    <w:color w:val="0000FF"/>
                    <w:sz w:val="22"/>
                    <w:szCs w:val="20"/>
                  </w:rPr>
                  <w:t>____</w:t>
                </w:r>
                <w:r>
                  <w:rPr>
                    <w:rFonts w:ascii="Comic Sans MS" w:hAnsi="Comic Sans MS"/>
                    <w:color w:val="0000FF"/>
                  </w:rPr>
                  <w:t xml:space="preserve"> Período </w:t>
                </w:r>
                <w:r>
                  <w:rPr>
                    <w:rFonts w:ascii="Comic Sans MS" w:hAnsi="Comic Sans MS" w:cs="Tahoma"/>
                    <w:color w:val="0000FF"/>
                    <w:sz w:val="22"/>
                    <w:szCs w:val="20"/>
                  </w:rPr>
                  <w:t xml:space="preserve">__ </w:t>
                </w:r>
                <w:r>
                  <w:rPr>
                    <w:rFonts w:ascii="Comic Sans MS" w:hAnsi="Comic Sans MS"/>
                    <w:color w:val="0000FF"/>
                  </w:rPr>
                  <w:t xml:space="preserve">Habitación </w:t>
                </w:r>
                <w:r>
                  <w:rPr>
                    <w:rFonts w:ascii="Comic Sans MS" w:hAnsi="Comic Sans MS" w:cs="Tahoma"/>
                    <w:color w:val="0000FF"/>
                    <w:sz w:val="22"/>
                    <w:szCs w:val="20"/>
                  </w:rPr>
                  <w:t>___</w:t>
                </w:r>
              </w:p>
            </w:txbxContent>
          </v:textbox>
          <w10:wrap type="topAndBottom"/>
        </v:shape>
      </w:pict>
    </w:r>
  </w:p>
  <w:p w:rsidR="007672CE" w:rsidRDefault="007672CE">
    <w:pPr>
      <w:pStyle w:val="Header"/>
      <w:tabs>
        <w:tab w:val="clear" w:pos="4320"/>
        <w:tab w:val="clear" w:pos="8640"/>
      </w:tabs>
      <w:ind w:firstLine="540"/>
      <w:rPr>
        <w:rFonts w:cs="Tahoma"/>
        <w:color w:val="008000"/>
        <w:sz w:val="30"/>
        <w:szCs w:val="30"/>
      </w:rPr>
    </w:pPr>
  </w:p>
  <w:p w:rsidR="007672CE" w:rsidRDefault="007672CE">
    <w:pPr>
      <w:pStyle w:val="Header"/>
      <w:tabs>
        <w:tab w:val="clear" w:pos="4320"/>
        <w:tab w:val="clear" w:pos="8640"/>
      </w:tabs>
      <w:ind w:firstLine="540"/>
      <w:rPr>
        <w:rFonts w:cs="Tahoma"/>
        <w:color w:val="008000"/>
        <w:sz w:val="14"/>
        <w:szCs w:val="30"/>
      </w:rPr>
    </w:pPr>
    <w:r>
      <w:rPr>
        <w:rFonts w:cs="Tahoma"/>
        <w:color w:val="008000"/>
        <w:sz w:val="14"/>
        <w:szCs w:val="3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6FE433B"/>
    <w:multiLevelType w:val="hybridMultilevel"/>
    <w:tmpl w:val="C35E7AE4"/>
    <w:lvl w:ilvl="0" w:tplc="EEDAEA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381842D1"/>
    <w:multiLevelType w:val="hybridMultilevel"/>
    <w:tmpl w:val="FF96B8DE"/>
    <w:lvl w:ilvl="0" w:tplc="D334FFEA">
      <w:start w:val="1"/>
      <w:numFmt w:val="decimal"/>
      <w:lvlText w:val="%1"/>
      <w:lvlJc w:val="left"/>
      <w:pPr>
        <w:ind w:left="540" w:hanging="360"/>
      </w:pPr>
      <w:rPr>
        <w:rFonts w:ascii="Comic Sans MS" w:eastAsia="Times New Roman" w:hAnsi="Comic Sans MS" w:cs="Times New Roman"/>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C46FD"/>
    <w:rsid w:val="0000789A"/>
    <w:rsid w:val="00016AF0"/>
    <w:rsid w:val="00032771"/>
    <w:rsid w:val="00036605"/>
    <w:rsid w:val="000A5822"/>
    <w:rsid w:val="000A7860"/>
    <w:rsid w:val="000D72BF"/>
    <w:rsid w:val="00122297"/>
    <w:rsid w:val="00152F6E"/>
    <w:rsid w:val="00194E81"/>
    <w:rsid w:val="001B6AD6"/>
    <w:rsid w:val="001C46FD"/>
    <w:rsid w:val="002972B0"/>
    <w:rsid w:val="002D4B2D"/>
    <w:rsid w:val="002E2291"/>
    <w:rsid w:val="003166B2"/>
    <w:rsid w:val="00331EC0"/>
    <w:rsid w:val="00355EDD"/>
    <w:rsid w:val="00371324"/>
    <w:rsid w:val="003879B4"/>
    <w:rsid w:val="003E15D7"/>
    <w:rsid w:val="004079B8"/>
    <w:rsid w:val="00426C77"/>
    <w:rsid w:val="0043081D"/>
    <w:rsid w:val="00443E88"/>
    <w:rsid w:val="00446BAF"/>
    <w:rsid w:val="004558EE"/>
    <w:rsid w:val="00476ADF"/>
    <w:rsid w:val="00477065"/>
    <w:rsid w:val="00486BA0"/>
    <w:rsid w:val="00487086"/>
    <w:rsid w:val="004A5706"/>
    <w:rsid w:val="004B4001"/>
    <w:rsid w:val="00594404"/>
    <w:rsid w:val="005B5960"/>
    <w:rsid w:val="005D2D13"/>
    <w:rsid w:val="005E2612"/>
    <w:rsid w:val="005F45CA"/>
    <w:rsid w:val="00600E61"/>
    <w:rsid w:val="00644B29"/>
    <w:rsid w:val="00647499"/>
    <w:rsid w:val="006957AC"/>
    <w:rsid w:val="006D50BB"/>
    <w:rsid w:val="006F7820"/>
    <w:rsid w:val="00724F5F"/>
    <w:rsid w:val="007360FD"/>
    <w:rsid w:val="00751E9B"/>
    <w:rsid w:val="0076255C"/>
    <w:rsid w:val="007672CE"/>
    <w:rsid w:val="007A1213"/>
    <w:rsid w:val="007A1D4B"/>
    <w:rsid w:val="007A2FFD"/>
    <w:rsid w:val="007D189B"/>
    <w:rsid w:val="007D7B78"/>
    <w:rsid w:val="007F1CE0"/>
    <w:rsid w:val="007F2022"/>
    <w:rsid w:val="00840986"/>
    <w:rsid w:val="008705BC"/>
    <w:rsid w:val="008A77B3"/>
    <w:rsid w:val="008D19BC"/>
    <w:rsid w:val="008D5701"/>
    <w:rsid w:val="0090265A"/>
    <w:rsid w:val="00914C8A"/>
    <w:rsid w:val="00925110"/>
    <w:rsid w:val="00964E78"/>
    <w:rsid w:val="009769B1"/>
    <w:rsid w:val="009808EC"/>
    <w:rsid w:val="009D04B7"/>
    <w:rsid w:val="009D3B1A"/>
    <w:rsid w:val="009F0642"/>
    <w:rsid w:val="00A50864"/>
    <w:rsid w:val="00A603BB"/>
    <w:rsid w:val="00AB664C"/>
    <w:rsid w:val="00AE6063"/>
    <w:rsid w:val="00AF401C"/>
    <w:rsid w:val="00B31969"/>
    <w:rsid w:val="00B429A7"/>
    <w:rsid w:val="00BB4213"/>
    <w:rsid w:val="00BD2AF6"/>
    <w:rsid w:val="00BE5ACF"/>
    <w:rsid w:val="00BF5269"/>
    <w:rsid w:val="00BF7932"/>
    <w:rsid w:val="00C13BDF"/>
    <w:rsid w:val="00C16410"/>
    <w:rsid w:val="00C308AB"/>
    <w:rsid w:val="00C83682"/>
    <w:rsid w:val="00C86611"/>
    <w:rsid w:val="00C96ECF"/>
    <w:rsid w:val="00CC4E01"/>
    <w:rsid w:val="00CE7D7D"/>
    <w:rsid w:val="00CF3274"/>
    <w:rsid w:val="00D36CFA"/>
    <w:rsid w:val="00D96C8A"/>
    <w:rsid w:val="00DB0A85"/>
    <w:rsid w:val="00DC418C"/>
    <w:rsid w:val="00E40085"/>
    <w:rsid w:val="00E427EB"/>
    <w:rsid w:val="00E51129"/>
    <w:rsid w:val="00E54FA5"/>
    <w:rsid w:val="00E64F7B"/>
    <w:rsid w:val="00E70089"/>
    <w:rsid w:val="00E91282"/>
    <w:rsid w:val="00EB20EB"/>
    <w:rsid w:val="00F35E78"/>
    <w:rsid w:val="00F770AE"/>
    <w:rsid w:val="00FA52BB"/>
    <w:rsid w:val="00FA6F01"/>
    <w:rsid w:val="00FB0679"/>
    <w:rsid w:val="00FB2D08"/>
    <w:rsid w:val="00FB39D9"/>
    <w:rsid w:val="00FE6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DF"/>
    <w:pPr>
      <w:suppressAutoHyphens/>
    </w:pPr>
    <w:rPr>
      <w:sz w:val="24"/>
      <w:szCs w:val="24"/>
      <w:lang w:eastAsia="ar-SA"/>
    </w:rPr>
  </w:style>
  <w:style w:type="paragraph" w:styleId="Heading1">
    <w:name w:val="heading 1"/>
    <w:basedOn w:val="Normal"/>
    <w:next w:val="BodyText"/>
    <w:qFormat/>
    <w:rsid w:val="00476ADF"/>
    <w:pPr>
      <w:numPr>
        <w:numId w:val="1"/>
      </w:numPr>
      <w:spacing w:before="280" w:after="280"/>
      <w:outlineLvl w:val="0"/>
    </w:pPr>
    <w:rPr>
      <w:b/>
      <w:bCs/>
      <w:kern w:val="1"/>
      <w:sz w:val="48"/>
      <w:szCs w:val="48"/>
    </w:rPr>
  </w:style>
  <w:style w:type="paragraph" w:styleId="Heading2">
    <w:name w:val="heading 2"/>
    <w:basedOn w:val="Normal"/>
    <w:next w:val="BodyText"/>
    <w:qFormat/>
    <w:rsid w:val="00476ADF"/>
    <w:pPr>
      <w:numPr>
        <w:ilvl w:val="1"/>
        <w:numId w:val="1"/>
      </w:numPr>
      <w:spacing w:before="280" w:after="280" w:line="345" w:lineRule="atLeast"/>
      <w:outlineLvl w:val="1"/>
    </w:pPr>
    <w:rPr>
      <w:b/>
      <w:bCs/>
      <w:sz w:val="36"/>
      <w:szCs w:val="36"/>
    </w:rPr>
  </w:style>
  <w:style w:type="paragraph" w:styleId="Heading3">
    <w:name w:val="heading 3"/>
    <w:basedOn w:val="Normal"/>
    <w:next w:val="BodyText"/>
    <w:qFormat/>
    <w:rsid w:val="00476ADF"/>
    <w:pPr>
      <w:numPr>
        <w:ilvl w:val="2"/>
        <w:numId w:val="1"/>
      </w:numPr>
      <w:spacing w:before="280" w:after="280"/>
      <w:outlineLvl w:val="2"/>
    </w:pPr>
    <w:rPr>
      <w:b/>
      <w:bCs/>
      <w:sz w:val="28"/>
      <w:szCs w:val="28"/>
    </w:rPr>
  </w:style>
  <w:style w:type="paragraph" w:styleId="Heading4">
    <w:name w:val="heading 4"/>
    <w:basedOn w:val="Normal"/>
    <w:next w:val="BodyText"/>
    <w:qFormat/>
    <w:rsid w:val="00476ADF"/>
    <w:pPr>
      <w:numPr>
        <w:ilvl w:val="3"/>
        <w:numId w:val="1"/>
      </w:numPr>
      <w:spacing w:before="280" w:after="280"/>
      <w:outlineLvl w:val="3"/>
    </w:pPr>
    <w:rPr>
      <w:b/>
      <w:bCs/>
    </w:rPr>
  </w:style>
  <w:style w:type="paragraph" w:styleId="Heading5">
    <w:name w:val="heading 5"/>
    <w:basedOn w:val="Normal"/>
    <w:next w:val="BodyText"/>
    <w:qFormat/>
    <w:rsid w:val="00476ADF"/>
    <w:pPr>
      <w:numPr>
        <w:ilvl w:val="4"/>
        <w:numId w:val="1"/>
      </w:numPr>
      <w:spacing w:before="280" w:after="280"/>
      <w:outlineLvl w:val="4"/>
    </w:pPr>
    <w:rPr>
      <w:b/>
      <w:bCs/>
      <w:sz w:val="20"/>
      <w:szCs w:val="20"/>
    </w:rPr>
  </w:style>
  <w:style w:type="paragraph" w:styleId="Heading6">
    <w:name w:val="heading 6"/>
    <w:basedOn w:val="Normal"/>
    <w:next w:val="BodyText"/>
    <w:qFormat/>
    <w:rsid w:val="00476ADF"/>
    <w:pPr>
      <w:numPr>
        <w:ilvl w:val="5"/>
        <w:numId w:val="1"/>
      </w:numPr>
      <w:spacing w:before="280" w:after="280"/>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76ADF"/>
  </w:style>
  <w:style w:type="character" w:customStyle="1" w:styleId="WW-Absatz-Standardschriftart">
    <w:name w:val="WW-Absatz-Standardschriftart"/>
    <w:rsid w:val="00476ADF"/>
  </w:style>
  <w:style w:type="character" w:customStyle="1" w:styleId="WW-Absatz-Standardschriftart1">
    <w:name w:val="WW-Absatz-Standardschriftart1"/>
    <w:rsid w:val="00476ADF"/>
  </w:style>
  <w:style w:type="character" w:customStyle="1" w:styleId="WW-Absatz-Standardschriftart11">
    <w:name w:val="WW-Absatz-Standardschriftart11"/>
    <w:rsid w:val="00476ADF"/>
  </w:style>
  <w:style w:type="character" w:customStyle="1" w:styleId="WW-Absatz-Standardschriftart111">
    <w:name w:val="WW-Absatz-Standardschriftart111"/>
    <w:rsid w:val="00476ADF"/>
  </w:style>
  <w:style w:type="character" w:customStyle="1" w:styleId="WW-Absatz-Standardschriftart1111">
    <w:name w:val="WW-Absatz-Standardschriftart1111"/>
    <w:rsid w:val="00476ADF"/>
  </w:style>
  <w:style w:type="character" w:customStyle="1" w:styleId="WW-Absatz-Standardschriftart11111">
    <w:name w:val="WW-Absatz-Standardschriftart11111"/>
    <w:rsid w:val="00476ADF"/>
  </w:style>
  <w:style w:type="character" w:customStyle="1" w:styleId="WW-Absatz-Standardschriftart111111">
    <w:name w:val="WW-Absatz-Standardschriftart111111"/>
    <w:rsid w:val="00476ADF"/>
  </w:style>
  <w:style w:type="character" w:customStyle="1" w:styleId="WW-Absatz-Standardschriftart1111111">
    <w:name w:val="WW-Absatz-Standardschriftart1111111"/>
    <w:rsid w:val="00476ADF"/>
  </w:style>
  <w:style w:type="character" w:customStyle="1" w:styleId="WW8Num3z0">
    <w:name w:val="WW8Num3z0"/>
    <w:rsid w:val="00476ADF"/>
    <w:rPr>
      <w:rFonts w:ascii="Symbol" w:hAnsi="Symbol"/>
      <w:sz w:val="20"/>
    </w:rPr>
  </w:style>
  <w:style w:type="character" w:customStyle="1" w:styleId="WW-Absatz-Standardschriftart11111111">
    <w:name w:val="WW-Absatz-Standardschriftart11111111"/>
    <w:rsid w:val="00476ADF"/>
  </w:style>
  <w:style w:type="character" w:customStyle="1" w:styleId="WW-Absatz-Standardschriftart111111111">
    <w:name w:val="WW-Absatz-Standardschriftart111111111"/>
    <w:rsid w:val="00476ADF"/>
  </w:style>
  <w:style w:type="character" w:customStyle="1" w:styleId="WW-Absatz-Standardschriftart1111111111">
    <w:name w:val="WW-Absatz-Standardschriftart1111111111"/>
    <w:rsid w:val="00476ADF"/>
  </w:style>
  <w:style w:type="character" w:customStyle="1" w:styleId="WW-Absatz-Standardschriftart11111111111">
    <w:name w:val="WW-Absatz-Standardschriftart11111111111"/>
    <w:rsid w:val="00476ADF"/>
  </w:style>
  <w:style w:type="character" w:customStyle="1" w:styleId="WW-Absatz-Standardschriftart111111111111">
    <w:name w:val="WW-Absatz-Standardschriftart111111111111"/>
    <w:rsid w:val="00476ADF"/>
  </w:style>
  <w:style w:type="character" w:customStyle="1" w:styleId="WW-Absatz-Standardschriftart1111111111111">
    <w:name w:val="WW-Absatz-Standardschriftart1111111111111"/>
    <w:rsid w:val="00476ADF"/>
  </w:style>
  <w:style w:type="character" w:customStyle="1" w:styleId="WW-Absatz-Standardschriftart11111111111111">
    <w:name w:val="WW-Absatz-Standardschriftart11111111111111"/>
    <w:rsid w:val="00476ADF"/>
  </w:style>
  <w:style w:type="character" w:customStyle="1" w:styleId="WW-Absatz-Standardschriftart111111111111111">
    <w:name w:val="WW-Absatz-Standardschriftart111111111111111"/>
    <w:rsid w:val="00476ADF"/>
  </w:style>
  <w:style w:type="character" w:customStyle="1" w:styleId="WW-Absatz-Standardschriftart1111111111111111">
    <w:name w:val="WW-Absatz-Standardschriftart1111111111111111"/>
    <w:rsid w:val="00476ADF"/>
  </w:style>
  <w:style w:type="character" w:customStyle="1" w:styleId="WW-Absatz-Standardschriftart11111111111111111">
    <w:name w:val="WW-Absatz-Standardschriftart11111111111111111"/>
    <w:rsid w:val="00476ADF"/>
  </w:style>
  <w:style w:type="character" w:customStyle="1" w:styleId="WW-Absatz-Standardschriftart111111111111111111">
    <w:name w:val="WW-Absatz-Standardschriftart111111111111111111"/>
    <w:rsid w:val="00476ADF"/>
  </w:style>
  <w:style w:type="character" w:customStyle="1" w:styleId="WW-Absatz-Standardschriftart1111111111111111111">
    <w:name w:val="WW-Absatz-Standardschriftart1111111111111111111"/>
    <w:rsid w:val="00476ADF"/>
  </w:style>
  <w:style w:type="character" w:customStyle="1" w:styleId="WW-Absatz-Standardschriftart11111111111111111111">
    <w:name w:val="WW-Absatz-Standardschriftart11111111111111111111"/>
    <w:rsid w:val="00476ADF"/>
  </w:style>
  <w:style w:type="character" w:customStyle="1" w:styleId="WW-Absatz-Standardschriftart111111111111111111111">
    <w:name w:val="WW-Absatz-Standardschriftart111111111111111111111"/>
    <w:rsid w:val="00476ADF"/>
  </w:style>
  <w:style w:type="character" w:customStyle="1" w:styleId="WW-Absatz-Standardschriftart1111111111111111111111">
    <w:name w:val="WW-Absatz-Standardschriftart1111111111111111111111"/>
    <w:rsid w:val="00476ADF"/>
  </w:style>
  <w:style w:type="character" w:customStyle="1" w:styleId="WW8Num2z0">
    <w:name w:val="WW8Num2z0"/>
    <w:rsid w:val="00476ADF"/>
    <w:rPr>
      <w:rFonts w:ascii="Wingdings 2" w:hAnsi="Wingdings 2" w:cs="OpenSymbol"/>
    </w:rPr>
  </w:style>
  <w:style w:type="character" w:customStyle="1" w:styleId="WW-Absatz-Standardschriftart11111111111111111111111">
    <w:name w:val="WW-Absatz-Standardschriftart11111111111111111111111"/>
    <w:rsid w:val="00476ADF"/>
  </w:style>
  <w:style w:type="character" w:customStyle="1" w:styleId="WW-Absatz-Standardschriftart111111111111111111111111">
    <w:name w:val="WW-Absatz-Standardschriftart111111111111111111111111"/>
    <w:rsid w:val="00476ADF"/>
  </w:style>
  <w:style w:type="character" w:customStyle="1" w:styleId="WW-Absatz-Standardschriftart1111111111111111111111111">
    <w:name w:val="WW-Absatz-Standardschriftart1111111111111111111111111"/>
    <w:rsid w:val="00476ADF"/>
  </w:style>
  <w:style w:type="character" w:customStyle="1" w:styleId="WW-Absatz-Standardschriftart11111111111111111111111111">
    <w:name w:val="WW-Absatz-Standardschriftart11111111111111111111111111"/>
    <w:rsid w:val="00476ADF"/>
  </w:style>
  <w:style w:type="character" w:customStyle="1" w:styleId="WW-Absatz-Standardschriftart111111111111111111111111111">
    <w:name w:val="WW-Absatz-Standardschriftart111111111111111111111111111"/>
    <w:rsid w:val="00476ADF"/>
  </w:style>
  <w:style w:type="character" w:customStyle="1" w:styleId="WW-Absatz-Standardschriftart1111111111111111111111111111">
    <w:name w:val="WW-Absatz-Standardschriftart1111111111111111111111111111"/>
    <w:rsid w:val="00476ADF"/>
  </w:style>
  <w:style w:type="character" w:customStyle="1" w:styleId="WW-Absatz-Standardschriftart11111111111111111111111111111">
    <w:name w:val="WW-Absatz-Standardschriftart11111111111111111111111111111"/>
    <w:rsid w:val="00476ADF"/>
  </w:style>
  <w:style w:type="character" w:customStyle="1" w:styleId="WW-DefaultParagraphFont">
    <w:name w:val="WW-Default Paragraph Font"/>
    <w:rsid w:val="00476ADF"/>
  </w:style>
  <w:style w:type="character" w:customStyle="1" w:styleId="WW-DefaultParagraphFont1">
    <w:name w:val="WW-Default Paragraph Font1"/>
    <w:rsid w:val="00476ADF"/>
  </w:style>
  <w:style w:type="character" w:customStyle="1" w:styleId="WW-Absatz-Standardschriftart111111111111111111111111111111">
    <w:name w:val="WW-Absatz-Standardschriftart111111111111111111111111111111"/>
    <w:rsid w:val="00476ADF"/>
  </w:style>
  <w:style w:type="character" w:customStyle="1" w:styleId="WW-Absatz-Standardschriftart1111111111111111111111111111111">
    <w:name w:val="WW-Absatz-Standardschriftart1111111111111111111111111111111"/>
    <w:rsid w:val="00476ADF"/>
  </w:style>
  <w:style w:type="character" w:customStyle="1" w:styleId="WW-Absatz-Standardschriftart11111111111111111111111111111111">
    <w:name w:val="WW-Absatz-Standardschriftart11111111111111111111111111111111"/>
    <w:rsid w:val="00476ADF"/>
  </w:style>
  <w:style w:type="character" w:customStyle="1" w:styleId="WW-Absatz-Standardschriftart111111111111111111111111111111111">
    <w:name w:val="WW-Absatz-Standardschriftart111111111111111111111111111111111"/>
    <w:rsid w:val="00476ADF"/>
  </w:style>
  <w:style w:type="character" w:customStyle="1" w:styleId="WW-Absatz-Standardschriftart1111111111111111111111111111111111">
    <w:name w:val="WW-Absatz-Standardschriftart1111111111111111111111111111111111"/>
    <w:rsid w:val="00476ADF"/>
  </w:style>
  <w:style w:type="character" w:customStyle="1" w:styleId="WW-Absatz-Standardschriftart11111111111111111111111111111111111">
    <w:name w:val="WW-Absatz-Standardschriftart11111111111111111111111111111111111"/>
    <w:rsid w:val="00476ADF"/>
  </w:style>
  <w:style w:type="character" w:customStyle="1" w:styleId="WW-Absatz-Standardschriftart111111111111111111111111111111111111">
    <w:name w:val="WW-Absatz-Standardschriftart111111111111111111111111111111111111"/>
    <w:rsid w:val="00476ADF"/>
  </w:style>
  <w:style w:type="character" w:customStyle="1" w:styleId="WW-Absatz-Standardschriftart1111111111111111111111111111111111111">
    <w:name w:val="WW-Absatz-Standardschriftart1111111111111111111111111111111111111"/>
    <w:rsid w:val="00476ADF"/>
  </w:style>
  <w:style w:type="character" w:customStyle="1" w:styleId="WW-Absatz-Standardschriftart11111111111111111111111111111111111111">
    <w:name w:val="WW-Absatz-Standardschriftart11111111111111111111111111111111111111"/>
    <w:rsid w:val="00476ADF"/>
  </w:style>
  <w:style w:type="character" w:customStyle="1" w:styleId="WW-Absatz-Standardschriftart111111111111111111111111111111111111111">
    <w:name w:val="WW-Absatz-Standardschriftart111111111111111111111111111111111111111"/>
    <w:rsid w:val="00476ADF"/>
  </w:style>
  <w:style w:type="character" w:customStyle="1" w:styleId="WW-Absatz-Standardschriftart1111111111111111111111111111111111111111">
    <w:name w:val="WW-Absatz-Standardschriftart1111111111111111111111111111111111111111"/>
    <w:rsid w:val="00476ADF"/>
  </w:style>
  <w:style w:type="character" w:customStyle="1" w:styleId="WW-Absatz-Standardschriftart11111111111111111111111111111111111111111">
    <w:name w:val="WW-Absatz-Standardschriftart11111111111111111111111111111111111111111"/>
    <w:rsid w:val="00476ADF"/>
  </w:style>
  <w:style w:type="character" w:customStyle="1" w:styleId="WW-Absatz-Standardschriftart111111111111111111111111111111111111111111">
    <w:name w:val="WW-Absatz-Standardschriftart111111111111111111111111111111111111111111"/>
    <w:rsid w:val="00476ADF"/>
  </w:style>
  <w:style w:type="character" w:customStyle="1" w:styleId="WW-Absatz-Standardschriftart1111111111111111111111111111111111111111111">
    <w:name w:val="WW-Absatz-Standardschriftart1111111111111111111111111111111111111111111"/>
    <w:rsid w:val="00476ADF"/>
  </w:style>
  <w:style w:type="character" w:customStyle="1" w:styleId="WW-Absatz-Standardschriftart11111111111111111111111111111111111111111111">
    <w:name w:val="WW-Absatz-Standardschriftart11111111111111111111111111111111111111111111"/>
    <w:rsid w:val="00476ADF"/>
  </w:style>
  <w:style w:type="character" w:customStyle="1" w:styleId="WW-Absatz-Standardschriftart111111111111111111111111111111111111111111111">
    <w:name w:val="WW-Absatz-Standardschriftart111111111111111111111111111111111111111111111"/>
    <w:rsid w:val="00476ADF"/>
  </w:style>
  <w:style w:type="character" w:customStyle="1" w:styleId="WW-Absatz-Standardschriftart1111111111111111111111111111111111111111111111">
    <w:name w:val="WW-Absatz-Standardschriftart1111111111111111111111111111111111111111111111"/>
    <w:rsid w:val="00476ADF"/>
  </w:style>
  <w:style w:type="character" w:customStyle="1" w:styleId="WW-Absatz-Standardschriftart11111111111111111111111111111111111111111111111">
    <w:name w:val="WW-Absatz-Standardschriftart11111111111111111111111111111111111111111111111"/>
    <w:rsid w:val="00476ADF"/>
  </w:style>
  <w:style w:type="character" w:customStyle="1" w:styleId="WW-Absatz-Standardschriftart111111111111111111111111111111111111111111111111">
    <w:name w:val="WW-Absatz-Standardschriftart111111111111111111111111111111111111111111111111"/>
    <w:rsid w:val="00476ADF"/>
  </w:style>
  <w:style w:type="character" w:customStyle="1" w:styleId="WW-Absatz-Standardschriftart1111111111111111111111111111111111111111111111111">
    <w:name w:val="WW-Absatz-Standardschriftart1111111111111111111111111111111111111111111111111"/>
    <w:rsid w:val="00476ADF"/>
  </w:style>
  <w:style w:type="character" w:customStyle="1" w:styleId="WW-Absatz-Standardschriftart11111111111111111111111111111111111111111111111111">
    <w:name w:val="WW-Absatz-Standardschriftart11111111111111111111111111111111111111111111111111"/>
    <w:rsid w:val="00476ADF"/>
  </w:style>
  <w:style w:type="character" w:customStyle="1" w:styleId="WW-Absatz-Standardschriftart111111111111111111111111111111111111111111111111111">
    <w:name w:val="WW-Absatz-Standardschriftart111111111111111111111111111111111111111111111111111"/>
    <w:rsid w:val="00476ADF"/>
  </w:style>
  <w:style w:type="character" w:customStyle="1" w:styleId="WW-Absatz-Standardschriftart1111111111111111111111111111111111111111111111111111">
    <w:name w:val="WW-Absatz-Standardschriftart1111111111111111111111111111111111111111111111111111"/>
    <w:rsid w:val="00476ADF"/>
  </w:style>
  <w:style w:type="character" w:customStyle="1" w:styleId="WW-Absatz-Standardschriftart11111111111111111111111111111111111111111111111111111">
    <w:name w:val="WW-Absatz-Standardschriftart11111111111111111111111111111111111111111111111111111"/>
    <w:rsid w:val="00476ADF"/>
  </w:style>
  <w:style w:type="character" w:customStyle="1" w:styleId="WW-Absatz-Standardschriftart111111111111111111111111111111111111111111111111111111">
    <w:name w:val="WW-Absatz-Standardschriftart111111111111111111111111111111111111111111111111111111"/>
    <w:rsid w:val="00476ADF"/>
  </w:style>
  <w:style w:type="character" w:customStyle="1" w:styleId="WW-Absatz-Standardschriftart1111111111111111111111111111111111111111111111111111111">
    <w:name w:val="WW-Absatz-Standardschriftart1111111111111111111111111111111111111111111111111111111"/>
    <w:rsid w:val="00476ADF"/>
  </w:style>
  <w:style w:type="character" w:customStyle="1" w:styleId="WW-Absatz-Standardschriftart11111111111111111111111111111111111111111111111111111111">
    <w:name w:val="WW-Absatz-Standardschriftart11111111111111111111111111111111111111111111111111111111"/>
    <w:rsid w:val="00476ADF"/>
  </w:style>
  <w:style w:type="character" w:customStyle="1" w:styleId="WW-Absatz-Standardschriftart111111111111111111111111111111111111111111111111111111111">
    <w:name w:val="WW-Absatz-Standardschriftart111111111111111111111111111111111111111111111111111111111"/>
    <w:rsid w:val="00476ADF"/>
  </w:style>
  <w:style w:type="character" w:customStyle="1" w:styleId="WW-Absatz-Standardschriftart1111111111111111111111111111111111111111111111111111111111">
    <w:name w:val="WW-Absatz-Standardschriftart1111111111111111111111111111111111111111111111111111111111"/>
    <w:rsid w:val="00476ADF"/>
  </w:style>
  <w:style w:type="character" w:customStyle="1" w:styleId="WW-Absatz-Standardschriftart11111111111111111111111111111111111111111111111111111111111">
    <w:name w:val="WW-Absatz-Standardschriftart11111111111111111111111111111111111111111111111111111111111"/>
    <w:rsid w:val="00476ADF"/>
  </w:style>
  <w:style w:type="character" w:customStyle="1" w:styleId="WW-Absatz-Standardschriftart111111111111111111111111111111111111111111111111111111111111">
    <w:name w:val="WW-Absatz-Standardschriftart111111111111111111111111111111111111111111111111111111111111"/>
    <w:rsid w:val="00476ADF"/>
  </w:style>
  <w:style w:type="character" w:customStyle="1" w:styleId="WW-Absatz-Standardschriftart1111111111111111111111111111111111111111111111111111111111111">
    <w:name w:val="WW-Absatz-Standardschriftart1111111111111111111111111111111111111111111111111111111111111"/>
    <w:rsid w:val="00476ADF"/>
  </w:style>
  <w:style w:type="character" w:customStyle="1" w:styleId="WW-DefaultParagraphFont11">
    <w:name w:val="WW-Default Paragraph Font11"/>
    <w:rsid w:val="00476ADF"/>
  </w:style>
  <w:style w:type="character" w:customStyle="1" w:styleId="WW-DefaultParagraphFont111">
    <w:name w:val="WW-Default Paragraph Font111"/>
    <w:rsid w:val="00476ADF"/>
  </w:style>
  <w:style w:type="character" w:customStyle="1" w:styleId="WW-DefaultParagraphFont1111">
    <w:name w:val="WW-Default Paragraph Font1111"/>
    <w:rsid w:val="00476ADF"/>
  </w:style>
  <w:style w:type="character" w:customStyle="1" w:styleId="WW-DefaultParagraphFont11111">
    <w:name w:val="WW-Default Paragraph Font11111"/>
    <w:rsid w:val="00476ADF"/>
  </w:style>
  <w:style w:type="character" w:customStyle="1" w:styleId="WW8Num1z0">
    <w:name w:val="WW8Num1z0"/>
    <w:rsid w:val="00476ADF"/>
    <w:rPr>
      <w:rFonts w:ascii="Symbol" w:hAnsi="Symbol"/>
      <w:sz w:val="20"/>
    </w:rPr>
  </w:style>
  <w:style w:type="character" w:customStyle="1" w:styleId="WW8Num1z1">
    <w:name w:val="WW8Num1z1"/>
    <w:rsid w:val="00476ADF"/>
    <w:rPr>
      <w:rFonts w:ascii="Courier New" w:hAnsi="Courier New"/>
      <w:sz w:val="20"/>
    </w:rPr>
  </w:style>
  <w:style w:type="character" w:customStyle="1" w:styleId="WW8Num1z2">
    <w:name w:val="WW8Num1z2"/>
    <w:rsid w:val="00476ADF"/>
    <w:rPr>
      <w:rFonts w:ascii="Wingdings" w:hAnsi="Wingdings"/>
      <w:sz w:val="20"/>
    </w:rPr>
  </w:style>
  <w:style w:type="character" w:customStyle="1" w:styleId="WW8Num3z1">
    <w:name w:val="WW8Num3z1"/>
    <w:rsid w:val="00476ADF"/>
    <w:rPr>
      <w:rFonts w:ascii="Courier New" w:hAnsi="Courier New"/>
      <w:sz w:val="20"/>
    </w:rPr>
  </w:style>
  <w:style w:type="character" w:customStyle="1" w:styleId="WW8Num3z2">
    <w:name w:val="WW8Num3z2"/>
    <w:rsid w:val="00476ADF"/>
    <w:rPr>
      <w:rFonts w:ascii="Wingdings" w:hAnsi="Wingdings"/>
      <w:sz w:val="20"/>
    </w:rPr>
  </w:style>
  <w:style w:type="character" w:customStyle="1" w:styleId="WW8Num4z0">
    <w:name w:val="WW8Num4z0"/>
    <w:rsid w:val="00476ADF"/>
    <w:rPr>
      <w:rFonts w:ascii="Symbol" w:hAnsi="Symbol"/>
      <w:sz w:val="20"/>
    </w:rPr>
  </w:style>
  <w:style w:type="character" w:customStyle="1" w:styleId="WW8Num4z1">
    <w:name w:val="WW8Num4z1"/>
    <w:rsid w:val="00476ADF"/>
    <w:rPr>
      <w:rFonts w:ascii="Courier New" w:hAnsi="Courier New"/>
      <w:sz w:val="20"/>
    </w:rPr>
  </w:style>
  <w:style w:type="character" w:customStyle="1" w:styleId="WW8Num4z2">
    <w:name w:val="WW8Num4z2"/>
    <w:rsid w:val="00476ADF"/>
    <w:rPr>
      <w:rFonts w:ascii="Wingdings" w:hAnsi="Wingdings"/>
      <w:sz w:val="20"/>
    </w:rPr>
  </w:style>
  <w:style w:type="character" w:customStyle="1" w:styleId="WW8Num6z0">
    <w:name w:val="WW8Num6z0"/>
    <w:rsid w:val="00476ADF"/>
    <w:rPr>
      <w:rFonts w:ascii="Symbol" w:hAnsi="Symbol"/>
      <w:sz w:val="20"/>
    </w:rPr>
  </w:style>
  <w:style w:type="character" w:customStyle="1" w:styleId="WW8Num6z1">
    <w:name w:val="WW8Num6z1"/>
    <w:rsid w:val="00476ADF"/>
    <w:rPr>
      <w:rFonts w:ascii="Courier New" w:hAnsi="Courier New"/>
      <w:sz w:val="20"/>
    </w:rPr>
  </w:style>
  <w:style w:type="character" w:customStyle="1" w:styleId="WW8Num6z2">
    <w:name w:val="WW8Num6z2"/>
    <w:rsid w:val="00476ADF"/>
    <w:rPr>
      <w:rFonts w:ascii="Wingdings" w:hAnsi="Wingdings"/>
      <w:sz w:val="20"/>
    </w:rPr>
  </w:style>
  <w:style w:type="character" w:customStyle="1" w:styleId="WW8Num7z0">
    <w:name w:val="WW8Num7z0"/>
    <w:rsid w:val="00476ADF"/>
    <w:rPr>
      <w:rFonts w:ascii="Symbol" w:hAnsi="Symbol"/>
      <w:sz w:val="20"/>
    </w:rPr>
  </w:style>
  <w:style w:type="character" w:customStyle="1" w:styleId="WW8Num7z1">
    <w:name w:val="WW8Num7z1"/>
    <w:rsid w:val="00476ADF"/>
    <w:rPr>
      <w:rFonts w:ascii="Courier New" w:hAnsi="Courier New"/>
      <w:sz w:val="20"/>
    </w:rPr>
  </w:style>
  <w:style w:type="character" w:customStyle="1" w:styleId="WW8Num7z2">
    <w:name w:val="WW8Num7z2"/>
    <w:rsid w:val="00476ADF"/>
    <w:rPr>
      <w:rFonts w:ascii="Wingdings" w:hAnsi="Wingdings"/>
      <w:sz w:val="20"/>
    </w:rPr>
  </w:style>
  <w:style w:type="character" w:customStyle="1" w:styleId="WW8Num8z0">
    <w:name w:val="WW8Num8z0"/>
    <w:rsid w:val="00476ADF"/>
    <w:rPr>
      <w:rFonts w:ascii="Symbol" w:hAnsi="Symbol"/>
      <w:sz w:val="20"/>
    </w:rPr>
  </w:style>
  <w:style w:type="character" w:customStyle="1" w:styleId="WW8Num8z1">
    <w:name w:val="WW8Num8z1"/>
    <w:rsid w:val="00476ADF"/>
    <w:rPr>
      <w:rFonts w:ascii="Courier New" w:hAnsi="Courier New"/>
      <w:sz w:val="20"/>
    </w:rPr>
  </w:style>
  <w:style w:type="character" w:customStyle="1" w:styleId="WW8Num8z2">
    <w:name w:val="WW8Num8z2"/>
    <w:rsid w:val="00476ADF"/>
    <w:rPr>
      <w:rFonts w:ascii="Wingdings" w:hAnsi="Wingdings"/>
      <w:sz w:val="20"/>
    </w:rPr>
  </w:style>
  <w:style w:type="character" w:customStyle="1" w:styleId="WW8Num11z0">
    <w:name w:val="WW8Num11z0"/>
    <w:rsid w:val="00476ADF"/>
    <w:rPr>
      <w:rFonts w:ascii="Symbol" w:hAnsi="Symbol"/>
      <w:sz w:val="20"/>
    </w:rPr>
  </w:style>
  <w:style w:type="character" w:customStyle="1" w:styleId="WW8Num11z1">
    <w:name w:val="WW8Num11z1"/>
    <w:rsid w:val="00476ADF"/>
    <w:rPr>
      <w:rFonts w:ascii="Courier New" w:hAnsi="Courier New"/>
      <w:sz w:val="20"/>
    </w:rPr>
  </w:style>
  <w:style w:type="character" w:customStyle="1" w:styleId="WW8Num11z2">
    <w:name w:val="WW8Num11z2"/>
    <w:rsid w:val="00476ADF"/>
    <w:rPr>
      <w:rFonts w:ascii="Wingdings" w:hAnsi="Wingdings"/>
      <w:sz w:val="20"/>
    </w:rPr>
  </w:style>
  <w:style w:type="character" w:customStyle="1" w:styleId="WW8Num12z0">
    <w:name w:val="WW8Num12z0"/>
    <w:rsid w:val="00476ADF"/>
    <w:rPr>
      <w:rFonts w:ascii="Symbol" w:hAnsi="Symbol"/>
      <w:sz w:val="20"/>
    </w:rPr>
  </w:style>
  <w:style w:type="character" w:customStyle="1" w:styleId="WW8Num12z1">
    <w:name w:val="WW8Num12z1"/>
    <w:rsid w:val="00476ADF"/>
    <w:rPr>
      <w:rFonts w:ascii="Courier New" w:hAnsi="Courier New"/>
      <w:sz w:val="20"/>
    </w:rPr>
  </w:style>
  <w:style w:type="character" w:customStyle="1" w:styleId="WW8Num12z2">
    <w:name w:val="WW8Num12z2"/>
    <w:rsid w:val="00476ADF"/>
    <w:rPr>
      <w:rFonts w:ascii="Wingdings" w:hAnsi="Wingdings"/>
      <w:sz w:val="20"/>
    </w:rPr>
  </w:style>
  <w:style w:type="character" w:customStyle="1" w:styleId="WW8Num13z0">
    <w:name w:val="WW8Num13z0"/>
    <w:rsid w:val="00476ADF"/>
    <w:rPr>
      <w:rFonts w:ascii="Symbol" w:hAnsi="Symbol"/>
      <w:sz w:val="20"/>
    </w:rPr>
  </w:style>
  <w:style w:type="character" w:customStyle="1" w:styleId="WW8Num13z1">
    <w:name w:val="WW8Num13z1"/>
    <w:rsid w:val="00476ADF"/>
    <w:rPr>
      <w:rFonts w:ascii="Courier New" w:hAnsi="Courier New"/>
      <w:sz w:val="20"/>
    </w:rPr>
  </w:style>
  <w:style w:type="character" w:customStyle="1" w:styleId="WW8Num13z2">
    <w:name w:val="WW8Num13z2"/>
    <w:rsid w:val="00476ADF"/>
    <w:rPr>
      <w:rFonts w:ascii="Wingdings" w:hAnsi="Wingdings"/>
      <w:sz w:val="20"/>
    </w:rPr>
  </w:style>
  <w:style w:type="character" w:customStyle="1" w:styleId="WW8Num14z0">
    <w:name w:val="WW8Num14z0"/>
    <w:rsid w:val="00476ADF"/>
    <w:rPr>
      <w:rFonts w:ascii="Symbol" w:hAnsi="Symbol"/>
      <w:sz w:val="20"/>
    </w:rPr>
  </w:style>
  <w:style w:type="character" w:customStyle="1" w:styleId="WW8Num14z1">
    <w:name w:val="WW8Num14z1"/>
    <w:rsid w:val="00476ADF"/>
    <w:rPr>
      <w:rFonts w:ascii="Courier New" w:hAnsi="Courier New"/>
      <w:sz w:val="20"/>
    </w:rPr>
  </w:style>
  <w:style w:type="character" w:customStyle="1" w:styleId="WW8Num14z2">
    <w:name w:val="WW8Num14z2"/>
    <w:rsid w:val="00476ADF"/>
    <w:rPr>
      <w:rFonts w:ascii="Wingdings" w:hAnsi="Wingdings"/>
      <w:sz w:val="20"/>
    </w:rPr>
  </w:style>
  <w:style w:type="character" w:customStyle="1" w:styleId="WW8Num15z0">
    <w:name w:val="WW8Num15z0"/>
    <w:rsid w:val="00476ADF"/>
    <w:rPr>
      <w:rFonts w:ascii="Symbol" w:hAnsi="Symbol"/>
      <w:sz w:val="20"/>
    </w:rPr>
  </w:style>
  <w:style w:type="character" w:customStyle="1" w:styleId="WW8Num15z1">
    <w:name w:val="WW8Num15z1"/>
    <w:rsid w:val="00476ADF"/>
    <w:rPr>
      <w:rFonts w:ascii="Courier New" w:hAnsi="Courier New"/>
      <w:sz w:val="20"/>
    </w:rPr>
  </w:style>
  <w:style w:type="character" w:customStyle="1" w:styleId="WW8Num15z2">
    <w:name w:val="WW8Num15z2"/>
    <w:rsid w:val="00476ADF"/>
    <w:rPr>
      <w:rFonts w:ascii="Wingdings" w:hAnsi="Wingdings"/>
      <w:sz w:val="20"/>
    </w:rPr>
  </w:style>
  <w:style w:type="character" w:customStyle="1" w:styleId="WW8Num16z0">
    <w:name w:val="WW8Num16z0"/>
    <w:rsid w:val="00476ADF"/>
    <w:rPr>
      <w:rFonts w:ascii="Symbol" w:hAnsi="Symbol"/>
      <w:sz w:val="20"/>
    </w:rPr>
  </w:style>
  <w:style w:type="character" w:customStyle="1" w:styleId="WW8Num16z1">
    <w:name w:val="WW8Num16z1"/>
    <w:rsid w:val="00476ADF"/>
    <w:rPr>
      <w:rFonts w:ascii="Courier New" w:hAnsi="Courier New"/>
      <w:sz w:val="20"/>
    </w:rPr>
  </w:style>
  <w:style w:type="character" w:customStyle="1" w:styleId="WW8Num16z2">
    <w:name w:val="WW8Num16z2"/>
    <w:rsid w:val="00476ADF"/>
    <w:rPr>
      <w:rFonts w:ascii="Wingdings" w:hAnsi="Wingdings"/>
      <w:sz w:val="20"/>
    </w:rPr>
  </w:style>
  <w:style w:type="character" w:customStyle="1" w:styleId="WW8Num17z0">
    <w:name w:val="WW8Num17z0"/>
    <w:rsid w:val="00476ADF"/>
    <w:rPr>
      <w:rFonts w:ascii="Symbol" w:hAnsi="Symbol"/>
      <w:sz w:val="20"/>
    </w:rPr>
  </w:style>
  <w:style w:type="character" w:customStyle="1" w:styleId="WW8Num17z1">
    <w:name w:val="WW8Num17z1"/>
    <w:rsid w:val="00476ADF"/>
    <w:rPr>
      <w:rFonts w:ascii="Courier New" w:hAnsi="Courier New"/>
      <w:sz w:val="20"/>
    </w:rPr>
  </w:style>
  <w:style w:type="character" w:customStyle="1" w:styleId="WW8Num17z2">
    <w:name w:val="WW8Num17z2"/>
    <w:rsid w:val="00476ADF"/>
    <w:rPr>
      <w:rFonts w:ascii="Wingdings" w:hAnsi="Wingdings"/>
      <w:sz w:val="20"/>
    </w:rPr>
  </w:style>
  <w:style w:type="character" w:customStyle="1" w:styleId="WW8Num19z0">
    <w:name w:val="WW8Num19z0"/>
    <w:rsid w:val="00476ADF"/>
    <w:rPr>
      <w:rFonts w:ascii="Symbol" w:hAnsi="Symbol"/>
      <w:sz w:val="20"/>
    </w:rPr>
  </w:style>
  <w:style w:type="character" w:customStyle="1" w:styleId="WW8Num19z1">
    <w:name w:val="WW8Num19z1"/>
    <w:rsid w:val="00476ADF"/>
    <w:rPr>
      <w:rFonts w:ascii="Courier New" w:hAnsi="Courier New"/>
      <w:sz w:val="20"/>
    </w:rPr>
  </w:style>
  <w:style w:type="character" w:customStyle="1" w:styleId="WW8Num19z2">
    <w:name w:val="WW8Num19z2"/>
    <w:rsid w:val="00476ADF"/>
    <w:rPr>
      <w:rFonts w:ascii="Wingdings" w:hAnsi="Wingdings"/>
      <w:sz w:val="20"/>
    </w:rPr>
  </w:style>
  <w:style w:type="character" w:customStyle="1" w:styleId="WW-DefaultParagraphFont111111">
    <w:name w:val="WW-Default Paragraph Font111111"/>
    <w:rsid w:val="00476ADF"/>
  </w:style>
  <w:style w:type="character" w:styleId="Hyperlink">
    <w:name w:val="Hyperlink"/>
    <w:rsid w:val="00476ADF"/>
    <w:rPr>
      <w:color w:val="0000FF"/>
      <w:u w:val="single"/>
    </w:rPr>
  </w:style>
  <w:style w:type="character" w:styleId="FollowedHyperlink">
    <w:name w:val="FollowedHyperlink"/>
    <w:rsid w:val="00476ADF"/>
    <w:rPr>
      <w:color w:val="0000FF"/>
      <w:u w:val="single"/>
    </w:rPr>
  </w:style>
  <w:style w:type="character" w:styleId="HTMLAcronym">
    <w:name w:val="HTML Acronym"/>
    <w:basedOn w:val="WW-DefaultParagraphFont111111"/>
    <w:rsid w:val="00476ADF"/>
  </w:style>
  <w:style w:type="character" w:styleId="HTMLCite">
    <w:name w:val="HTML Cite"/>
    <w:rsid w:val="00476ADF"/>
    <w:rPr>
      <w:i/>
      <w:iCs/>
    </w:rPr>
  </w:style>
  <w:style w:type="character" w:customStyle="1" w:styleId="mceitemnbsp">
    <w:name w:val="mceitemnbsp"/>
    <w:rsid w:val="00476ADF"/>
    <w:rPr>
      <w:shd w:val="clear" w:color="auto" w:fill="DDDDDD"/>
    </w:rPr>
  </w:style>
  <w:style w:type="character" w:styleId="Strong">
    <w:name w:val="Strong"/>
    <w:qFormat/>
    <w:rsid w:val="00476ADF"/>
    <w:rPr>
      <w:b/>
      <w:bCs/>
    </w:rPr>
  </w:style>
  <w:style w:type="character" w:styleId="Emphasis">
    <w:name w:val="Emphasis"/>
    <w:qFormat/>
    <w:rsid w:val="00476ADF"/>
    <w:rPr>
      <w:i/>
      <w:iCs/>
    </w:rPr>
  </w:style>
  <w:style w:type="character" w:styleId="PageNumber">
    <w:name w:val="page number"/>
    <w:basedOn w:val="WW-DefaultParagraphFont111111"/>
    <w:rsid w:val="00476ADF"/>
  </w:style>
  <w:style w:type="character" w:customStyle="1" w:styleId="Bullets">
    <w:name w:val="Bullets"/>
    <w:rsid w:val="00476ADF"/>
    <w:rPr>
      <w:rFonts w:ascii="OpenSymbol" w:eastAsia="OpenSymbol" w:hAnsi="OpenSymbol" w:cs="OpenSymbol"/>
    </w:rPr>
  </w:style>
  <w:style w:type="paragraph" w:customStyle="1" w:styleId="Heading">
    <w:name w:val="Heading"/>
    <w:basedOn w:val="Normal"/>
    <w:next w:val="BodyText"/>
    <w:rsid w:val="00476ADF"/>
    <w:pPr>
      <w:keepNext/>
      <w:spacing w:before="240" w:after="120"/>
    </w:pPr>
    <w:rPr>
      <w:rFonts w:ascii="Arial" w:eastAsia="SimSun" w:hAnsi="Arial" w:cs="Mangal"/>
      <w:sz w:val="28"/>
      <w:szCs w:val="28"/>
    </w:rPr>
  </w:style>
  <w:style w:type="paragraph" w:styleId="BodyText">
    <w:name w:val="Body Text"/>
    <w:basedOn w:val="Normal"/>
    <w:rsid w:val="00476ADF"/>
    <w:pPr>
      <w:spacing w:after="120"/>
    </w:pPr>
  </w:style>
  <w:style w:type="paragraph" w:styleId="List">
    <w:name w:val="List"/>
    <w:basedOn w:val="BodyText"/>
    <w:rsid w:val="00476ADF"/>
    <w:rPr>
      <w:rFonts w:cs="Mangal"/>
    </w:rPr>
  </w:style>
  <w:style w:type="paragraph" w:styleId="Caption">
    <w:name w:val="caption"/>
    <w:basedOn w:val="Normal"/>
    <w:qFormat/>
    <w:rsid w:val="00476ADF"/>
    <w:pPr>
      <w:suppressLineNumbers/>
      <w:spacing w:before="120" w:after="120"/>
    </w:pPr>
    <w:rPr>
      <w:rFonts w:cs="Mangal"/>
      <w:i/>
      <w:iCs/>
    </w:rPr>
  </w:style>
  <w:style w:type="paragraph" w:customStyle="1" w:styleId="Index">
    <w:name w:val="Index"/>
    <w:basedOn w:val="Normal"/>
    <w:rsid w:val="00476ADF"/>
    <w:pPr>
      <w:suppressLineNumbers/>
    </w:pPr>
    <w:rPr>
      <w:rFonts w:cs="Mangal"/>
    </w:rPr>
  </w:style>
  <w:style w:type="paragraph" w:styleId="HTMLPreformatted">
    <w:name w:val="HTML Preformatted"/>
    <w:basedOn w:val="Normal"/>
    <w:rsid w:val="00476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120" w:right="120"/>
    </w:pPr>
    <w:rPr>
      <w:rFonts w:ascii="Verdana" w:hAnsi="Verdana" w:cs="Courier New"/>
      <w:color w:val="000000"/>
      <w:sz w:val="15"/>
      <w:szCs w:val="15"/>
    </w:rPr>
  </w:style>
  <w:style w:type="paragraph" w:styleId="NormalWeb">
    <w:name w:val="Normal (Web)"/>
    <w:basedOn w:val="Normal"/>
    <w:uiPriority w:val="99"/>
    <w:rsid w:val="00476ADF"/>
    <w:pPr>
      <w:spacing w:before="280" w:after="280"/>
    </w:pPr>
  </w:style>
  <w:style w:type="paragraph" w:customStyle="1" w:styleId="mceitemtable">
    <w:name w:val="mceitemtable"/>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itemvisualaid">
    <w:name w:val="mceitemvisualaid"/>
    <w:basedOn w:val="Normal"/>
    <w:rsid w:val="00476ADF"/>
    <w:pPr>
      <w:pBdr>
        <w:top w:val="single" w:sz="4" w:space="0" w:color="C0C0C0"/>
        <w:left w:val="single" w:sz="4" w:space="0" w:color="C0C0C0"/>
        <w:bottom w:val="single" w:sz="4" w:space="0" w:color="C0C0C0"/>
        <w:right w:val="single" w:sz="4" w:space="0" w:color="C0C0C0"/>
      </w:pBdr>
      <w:spacing w:before="280" w:after="280"/>
    </w:pPr>
  </w:style>
  <w:style w:type="paragraph" w:customStyle="1" w:styleId="mceactionpanel">
    <w:name w:val="mceactionpanel"/>
    <w:basedOn w:val="Normal"/>
    <w:rsid w:val="00476ADF"/>
    <w:pPr>
      <w:spacing w:before="105" w:after="280"/>
    </w:pPr>
  </w:style>
  <w:style w:type="paragraph" w:customStyle="1" w:styleId="alignpreview">
    <w:name w:val="alignpreview"/>
    <w:basedOn w:val="Normal"/>
    <w:rsid w:val="00476ADF"/>
    <w:pPr>
      <w:pBdr>
        <w:top w:val="single" w:sz="4" w:space="4" w:color="000000"/>
        <w:left w:val="single" w:sz="4" w:space="4" w:color="000000"/>
        <w:bottom w:val="single" w:sz="4" w:space="4" w:color="000000"/>
        <w:right w:val="single" w:sz="4" w:space="4" w:color="000000"/>
      </w:pBdr>
      <w:spacing w:before="280" w:after="280"/>
    </w:pPr>
  </w:style>
  <w:style w:type="paragraph" w:customStyle="1" w:styleId="checkbox">
    <w:name w:val="checkbox"/>
    <w:basedOn w:val="Normal"/>
    <w:rsid w:val="00476ADF"/>
    <w:pPr>
      <w:spacing w:before="280" w:after="280"/>
    </w:pPr>
  </w:style>
  <w:style w:type="paragraph" w:customStyle="1" w:styleId="mceitemflash">
    <w:name w:val="mceitemflash"/>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shockwave">
    <w:name w:val="mceitemshockwav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quicktime">
    <w:name w:val="mceitemquicktime"/>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windowsmedia">
    <w:name w:val="mceitemwindows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mceitemrealmedia">
    <w:name w:val="mceitemrealmedia"/>
    <w:basedOn w:val="Normal"/>
    <w:rsid w:val="00476ADF"/>
    <w:pPr>
      <w:pBdr>
        <w:top w:val="single" w:sz="4" w:space="0" w:color="FF0000"/>
        <w:left w:val="single" w:sz="4" w:space="0" w:color="FF0000"/>
        <w:bottom w:val="single" w:sz="4" w:space="0" w:color="FF0000"/>
        <w:right w:val="single" w:sz="4" w:space="0" w:color="FF0000"/>
      </w:pBdr>
      <w:shd w:val="clear" w:color="auto" w:fill="FFFFCC"/>
      <w:spacing w:before="280" w:after="280"/>
    </w:pPr>
  </w:style>
  <w:style w:type="paragraph" w:customStyle="1" w:styleId="ck12embedobjectwrap">
    <w:name w:val="ck12_embed_objectwrap"/>
    <w:basedOn w:val="Normal"/>
    <w:rsid w:val="00476ADF"/>
    <w:pPr>
      <w:spacing w:before="280" w:after="280"/>
    </w:pPr>
    <w:rPr>
      <w:vanish/>
    </w:rPr>
  </w:style>
  <w:style w:type="paragraph" w:customStyle="1" w:styleId="ck12embedobjectwrapprocessed">
    <w:name w:val="ck12_embed_objectwrap_processed"/>
    <w:basedOn w:val="Normal"/>
    <w:rsid w:val="00476ADF"/>
    <w:pPr>
      <w:spacing w:before="280" w:after="280"/>
    </w:pPr>
    <w:rPr>
      <w:vanish/>
    </w:rPr>
  </w:style>
  <w:style w:type="paragraph" w:customStyle="1" w:styleId="ck12embedembedtwrap">
    <w:name w:val="ck12_embed_embedtwrap"/>
    <w:basedOn w:val="Normal"/>
    <w:rsid w:val="00476ADF"/>
    <w:pPr>
      <w:spacing w:before="280" w:after="280"/>
    </w:pPr>
    <w:rPr>
      <w:vanish/>
    </w:rPr>
  </w:style>
  <w:style w:type="paragraph" w:customStyle="1" w:styleId="ck12embedembedwrapprocessed">
    <w:name w:val="ck12_embed_embedwrap_processed"/>
    <w:basedOn w:val="Normal"/>
    <w:rsid w:val="00476ADF"/>
    <w:pPr>
      <w:spacing w:before="280" w:after="280"/>
    </w:pPr>
    <w:rPr>
      <w:vanish/>
    </w:rPr>
  </w:style>
  <w:style w:type="paragraph" w:customStyle="1" w:styleId="ck12embedappletwrap">
    <w:name w:val="ck12_embed_appletwrap"/>
    <w:basedOn w:val="Normal"/>
    <w:rsid w:val="00476ADF"/>
    <w:pPr>
      <w:spacing w:before="280" w:after="280"/>
    </w:pPr>
    <w:rPr>
      <w:vanish/>
    </w:rPr>
  </w:style>
  <w:style w:type="paragraph" w:customStyle="1" w:styleId="ck12embedappletwrapprocessed">
    <w:name w:val="ck12_embed_appletwrap_processed"/>
    <w:basedOn w:val="Normal"/>
    <w:rsid w:val="00476ADF"/>
    <w:pPr>
      <w:spacing w:before="280" w:after="280"/>
    </w:pPr>
    <w:rPr>
      <w:vanish/>
    </w:rPr>
  </w:style>
  <w:style w:type="paragraph" w:customStyle="1" w:styleId="x-ck12-qa">
    <w:name w:val="x-ck12-qa"/>
    <w:basedOn w:val="Normal"/>
    <w:rsid w:val="00476ADF"/>
    <w:pPr>
      <w:pBdr>
        <w:top w:val="single" w:sz="4" w:space="3" w:color="0000FF"/>
        <w:left w:val="single" w:sz="4" w:space="3" w:color="0000FF"/>
        <w:bottom w:val="single" w:sz="4" w:space="3" w:color="0000FF"/>
        <w:right w:val="single" w:sz="4" w:space="3" w:color="0000FF"/>
      </w:pBdr>
      <w:shd w:val="clear" w:color="auto" w:fill="FFFF00"/>
      <w:spacing w:before="150" w:after="150"/>
      <w:ind w:left="150" w:right="150"/>
    </w:pPr>
  </w:style>
  <w:style w:type="paragraph" w:customStyle="1" w:styleId="x-ck12-pagebreak">
    <w:name w:val="x-ck12-pagebreak"/>
    <w:basedOn w:val="Normal"/>
    <w:rsid w:val="00476ADF"/>
    <w:pPr>
      <w:pBdr>
        <w:top w:val="single" w:sz="4" w:space="0" w:color="000000"/>
        <w:left w:val="single" w:sz="4" w:space="0" w:color="000000"/>
        <w:bottom w:val="single" w:sz="4" w:space="0" w:color="000000"/>
        <w:right w:val="single" w:sz="4" w:space="0" w:color="000000"/>
      </w:pBdr>
      <w:spacing w:before="150" w:after="150"/>
      <w:ind w:left="450" w:right="450"/>
    </w:pPr>
  </w:style>
  <w:style w:type="paragraph" w:customStyle="1" w:styleId="x-ck12-math">
    <w:name w:val="x-ck12-math"/>
    <w:basedOn w:val="Normal"/>
    <w:rsid w:val="00476ADF"/>
    <w:pPr>
      <w:spacing w:before="280" w:after="280"/>
    </w:pPr>
  </w:style>
  <w:style w:type="paragraph" w:customStyle="1" w:styleId="x-ck12-block-math">
    <w:name w:val="x-ck12-block-math"/>
    <w:basedOn w:val="Normal"/>
    <w:rsid w:val="00476ADF"/>
    <w:pPr>
      <w:spacing w:before="280" w:after="280"/>
    </w:pPr>
  </w:style>
  <w:style w:type="paragraph" w:customStyle="1" w:styleId="NormalWeb1">
    <w:name w:val="Normal (Web)1"/>
    <w:basedOn w:val="Normal"/>
    <w:rsid w:val="00476ADF"/>
    <w:pPr>
      <w:spacing w:before="280" w:after="280"/>
      <w:jc w:val="center"/>
    </w:pPr>
    <w:rPr>
      <w:i/>
      <w:iCs/>
      <w:sz w:val="20"/>
      <w:szCs w:val="20"/>
    </w:rPr>
  </w:style>
  <w:style w:type="paragraph" w:customStyle="1" w:styleId="NormalWeb2">
    <w:name w:val="Normal (Web)2"/>
    <w:basedOn w:val="Normal"/>
    <w:rsid w:val="00476ADF"/>
    <w:pPr>
      <w:spacing w:before="280" w:after="280"/>
      <w:jc w:val="center"/>
    </w:pPr>
    <w:rPr>
      <w:i/>
      <w:iCs/>
      <w:sz w:val="20"/>
      <w:szCs w:val="20"/>
    </w:rPr>
  </w:style>
  <w:style w:type="paragraph" w:customStyle="1" w:styleId="NormalWeb3">
    <w:name w:val="Normal (Web)3"/>
    <w:basedOn w:val="Normal"/>
    <w:rsid w:val="00476ADF"/>
    <w:pPr>
      <w:spacing w:before="280" w:after="280"/>
      <w:jc w:val="center"/>
    </w:pPr>
    <w:rPr>
      <w:i/>
      <w:iCs/>
      <w:sz w:val="20"/>
      <w:szCs w:val="20"/>
    </w:rPr>
  </w:style>
  <w:style w:type="paragraph" w:customStyle="1" w:styleId="NormalWeb4">
    <w:name w:val="Normal (Web)4"/>
    <w:basedOn w:val="Normal"/>
    <w:rsid w:val="00476ADF"/>
    <w:pPr>
      <w:spacing w:before="280" w:after="280"/>
      <w:jc w:val="center"/>
    </w:pPr>
    <w:rPr>
      <w:i/>
      <w:iCs/>
      <w:sz w:val="20"/>
      <w:szCs w:val="20"/>
    </w:rPr>
  </w:style>
  <w:style w:type="paragraph" w:customStyle="1" w:styleId="NormalWeb5">
    <w:name w:val="Normal (Web)5"/>
    <w:basedOn w:val="Normal"/>
    <w:rsid w:val="00476ADF"/>
    <w:pPr>
      <w:spacing w:before="280" w:after="280"/>
      <w:jc w:val="center"/>
    </w:pPr>
    <w:rPr>
      <w:i/>
      <w:iCs/>
      <w:sz w:val="20"/>
      <w:szCs w:val="20"/>
    </w:rPr>
  </w:style>
  <w:style w:type="paragraph" w:customStyle="1" w:styleId="NormalWeb6">
    <w:name w:val="Normal (Web)6"/>
    <w:basedOn w:val="Normal"/>
    <w:rsid w:val="00476ADF"/>
    <w:pPr>
      <w:spacing w:before="280" w:after="280"/>
      <w:jc w:val="center"/>
    </w:pPr>
    <w:rPr>
      <w:i/>
      <w:iCs/>
      <w:sz w:val="20"/>
      <w:szCs w:val="20"/>
    </w:rPr>
  </w:style>
  <w:style w:type="paragraph" w:styleId="Header">
    <w:name w:val="header"/>
    <w:basedOn w:val="Normal"/>
    <w:link w:val="HeaderChar"/>
    <w:rsid w:val="00476ADF"/>
    <w:pPr>
      <w:tabs>
        <w:tab w:val="center" w:pos="4320"/>
        <w:tab w:val="right" w:pos="8640"/>
      </w:tabs>
    </w:pPr>
    <w:rPr>
      <w:rFonts w:ascii="Comic Sans MS" w:hAnsi="Comic Sans MS"/>
      <w:sz w:val="20"/>
    </w:rPr>
  </w:style>
  <w:style w:type="paragraph" w:styleId="Footer">
    <w:name w:val="footer"/>
    <w:basedOn w:val="Normal"/>
    <w:rsid w:val="00476ADF"/>
    <w:pPr>
      <w:tabs>
        <w:tab w:val="center" w:pos="4320"/>
        <w:tab w:val="right" w:pos="8640"/>
      </w:tabs>
    </w:pPr>
  </w:style>
  <w:style w:type="paragraph" w:styleId="BalloonText">
    <w:name w:val="Balloon Text"/>
    <w:basedOn w:val="Normal"/>
    <w:rsid w:val="00476ADF"/>
    <w:rPr>
      <w:rFonts w:ascii="Tahoma" w:hAnsi="Tahoma" w:cs="Tahoma"/>
      <w:sz w:val="16"/>
      <w:szCs w:val="16"/>
    </w:rPr>
  </w:style>
  <w:style w:type="paragraph" w:customStyle="1" w:styleId="Framecontents">
    <w:name w:val="Frame contents"/>
    <w:basedOn w:val="BodyText"/>
    <w:rsid w:val="00476ADF"/>
  </w:style>
  <w:style w:type="paragraph" w:customStyle="1" w:styleId="TableContents">
    <w:name w:val="Table Contents"/>
    <w:basedOn w:val="Normal"/>
    <w:rsid w:val="00476ADF"/>
    <w:pPr>
      <w:suppressLineNumbers/>
    </w:pPr>
  </w:style>
  <w:style w:type="paragraph" w:customStyle="1" w:styleId="TableHeading">
    <w:name w:val="Table Heading"/>
    <w:basedOn w:val="TableContents"/>
    <w:rsid w:val="00476ADF"/>
    <w:pPr>
      <w:jc w:val="center"/>
    </w:pPr>
    <w:rPr>
      <w:b/>
      <w:bCs/>
    </w:rPr>
  </w:style>
  <w:style w:type="paragraph" w:customStyle="1" w:styleId="Illustration">
    <w:name w:val="Illustration"/>
    <w:basedOn w:val="Caption"/>
    <w:rsid w:val="00476ADF"/>
  </w:style>
  <w:style w:type="paragraph" w:styleId="DocumentMap">
    <w:name w:val="Document Map"/>
    <w:basedOn w:val="Normal"/>
    <w:link w:val="DocumentMapChar"/>
    <w:uiPriority w:val="99"/>
    <w:semiHidden/>
    <w:unhideWhenUsed/>
    <w:rsid w:val="009D04B7"/>
    <w:rPr>
      <w:rFonts w:ascii="Tahoma" w:hAnsi="Tahoma" w:cs="Tahoma"/>
      <w:sz w:val="16"/>
      <w:szCs w:val="16"/>
    </w:rPr>
  </w:style>
  <w:style w:type="character" w:customStyle="1" w:styleId="DocumentMapChar">
    <w:name w:val="Document Map Char"/>
    <w:basedOn w:val="DefaultParagraphFont"/>
    <w:link w:val="DocumentMap"/>
    <w:uiPriority w:val="99"/>
    <w:semiHidden/>
    <w:rsid w:val="009D04B7"/>
    <w:rPr>
      <w:rFonts w:ascii="Tahoma" w:hAnsi="Tahoma" w:cs="Tahoma"/>
      <w:sz w:val="16"/>
      <w:szCs w:val="16"/>
      <w:lang w:eastAsia="ar-SA"/>
    </w:rPr>
  </w:style>
  <w:style w:type="character" w:customStyle="1" w:styleId="HeaderChar">
    <w:name w:val="Header Char"/>
    <w:basedOn w:val="DefaultParagraphFont"/>
    <w:link w:val="Header"/>
    <w:rsid w:val="0043081D"/>
    <w:rPr>
      <w:rFonts w:ascii="Comic Sans MS" w:hAnsi="Comic Sans MS"/>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StarMaterials.com/" TargetMode="External"/><Relationship Id="rId2" Type="http://schemas.openxmlformats.org/officeDocument/2006/relationships/image" Target="media/image7.png"/><Relationship Id="rId1" Type="http://schemas.openxmlformats.org/officeDocument/2006/relationships/hyperlink" Target="http://creativecommons.org/licenses/by/3.0/deed.en_US" TargetMode="External"/><Relationship Id="rId4" Type="http://schemas.openxmlformats.org/officeDocument/2006/relationships/hyperlink" Target="http://www.ck12.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starmaterials.com/FreeBook/index.htm" TargetMode="External"/><Relationship Id="rId1" Type="http://schemas.openxmlformats.org/officeDocument/2006/relationships/hyperlink" Target="http://www.starmaterials.com/Directions/BookHel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438E3-BB83-489E-A0BB-948EF44D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Atmosphere</vt:lpstr>
    </vt:vector>
  </TitlesOfParts>
  <Company>Warren County Public Schools</Company>
  <LinksUpToDate>false</LinksUpToDate>
  <CharactersWithSpaces>4330</CharactersWithSpaces>
  <SharedDoc>false</SharedDoc>
  <HLinks>
    <vt:vector size="54" baseType="variant">
      <vt:variant>
        <vt:i4>3014703</vt:i4>
      </vt:variant>
      <vt:variant>
        <vt:i4>9</vt:i4>
      </vt:variant>
      <vt:variant>
        <vt:i4>0</vt:i4>
      </vt:variant>
      <vt:variant>
        <vt:i4>5</vt:i4>
      </vt:variant>
      <vt:variant>
        <vt:lpwstr>http://www.ck12.org/flexbook/chapter/print/19406</vt:lpwstr>
      </vt:variant>
      <vt:variant>
        <vt:lpwstr>ES-02-01-13</vt:lpwstr>
      </vt:variant>
      <vt:variant>
        <vt:i4>5177373</vt:i4>
      </vt:variant>
      <vt:variant>
        <vt:i4>6</vt:i4>
      </vt:variant>
      <vt:variant>
        <vt:i4>0</vt:i4>
      </vt:variant>
      <vt:variant>
        <vt:i4>5</vt:i4>
      </vt:variant>
      <vt:variant>
        <vt:lpwstr>http://www.ck12.org/flexbook/chapter/print/19406</vt:lpwstr>
      </vt:variant>
      <vt:variant>
        <vt:lpwstr>ES-02-01-12a</vt:lpwstr>
      </vt:variant>
      <vt:variant>
        <vt:i4>3014703</vt:i4>
      </vt:variant>
      <vt:variant>
        <vt:i4>3</vt:i4>
      </vt:variant>
      <vt:variant>
        <vt:i4>0</vt:i4>
      </vt:variant>
      <vt:variant>
        <vt:i4>5</vt:i4>
      </vt:variant>
      <vt:variant>
        <vt:lpwstr>http://www.ck12.org/flexbook/chapter/print/19406</vt:lpwstr>
      </vt:variant>
      <vt:variant>
        <vt:lpwstr>ES-02-01-11</vt:lpwstr>
      </vt:variant>
      <vt:variant>
        <vt:i4>3014703</vt:i4>
      </vt:variant>
      <vt:variant>
        <vt:i4>0</vt:i4>
      </vt:variant>
      <vt:variant>
        <vt:i4>0</vt:i4>
      </vt:variant>
      <vt:variant>
        <vt:i4>5</vt:i4>
      </vt:variant>
      <vt:variant>
        <vt:lpwstr>http://www.ck12.org/flexbook/chapter/print/19406</vt:lpwstr>
      </vt:variant>
      <vt:variant>
        <vt:lpwstr>ES-02-01-10</vt:lpwstr>
      </vt:variant>
      <vt:variant>
        <vt:i4>4194376</vt:i4>
      </vt:variant>
      <vt:variant>
        <vt:i4>18</vt:i4>
      </vt:variant>
      <vt:variant>
        <vt:i4>0</vt:i4>
      </vt:variant>
      <vt:variant>
        <vt:i4>5</vt:i4>
      </vt:variant>
      <vt:variant>
        <vt:lpwstr>http://www.ck12.org/flexbook/chapter/print/19406</vt:lpwstr>
      </vt:variant>
      <vt:variant>
        <vt:lpwstr/>
      </vt:variant>
      <vt:variant>
        <vt:i4>5701692</vt:i4>
      </vt:variant>
      <vt:variant>
        <vt:i4>15</vt:i4>
      </vt:variant>
      <vt:variant>
        <vt:i4>0</vt:i4>
      </vt:variant>
      <vt:variant>
        <vt:i4>5</vt:i4>
      </vt:variant>
      <vt:variant>
        <vt:lpwstr>http://learnmiddleschoolscience.com/SOLs/6_7.wmv</vt:lpwstr>
      </vt:variant>
      <vt:variant>
        <vt:lpwstr/>
      </vt:variant>
      <vt:variant>
        <vt:i4>720973</vt:i4>
      </vt:variant>
      <vt:variant>
        <vt:i4>12</vt:i4>
      </vt:variant>
      <vt:variant>
        <vt:i4>0</vt:i4>
      </vt:variant>
      <vt:variant>
        <vt:i4>5</vt:i4>
      </vt:variant>
      <vt:variant>
        <vt:lpwstr>http://learnmiddleschoolscience.com/SOLs/6_0_Overview.wmv</vt:lpwstr>
      </vt:variant>
      <vt:variant>
        <vt:lpwstr/>
      </vt:variant>
      <vt:variant>
        <vt:i4>4194376</vt:i4>
      </vt:variant>
      <vt:variant>
        <vt:i4>6</vt:i4>
      </vt:variant>
      <vt:variant>
        <vt:i4>0</vt:i4>
      </vt:variant>
      <vt:variant>
        <vt:i4>5</vt:i4>
      </vt:variant>
      <vt:variant>
        <vt:lpwstr>http://www.ck12.org/flexbook/chapter/print/19406</vt:lpwstr>
      </vt:variant>
      <vt:variant>
        <vt:lpwstr/>
      </vt:variant>
      <vt:variant>
        <vt:i4>4653137</vt:i4>
      </vt:variant>
      <vt:variant>
        <vt:i4>0</vt:i4>
      </vt:variant>
      <vt:variant>
        <vt:i4>0</vt:i4>
      </vt:variant>
      <vt:variant>
        <vt:i4>5</vt:i4>
      </vt:variant>
      <vt:variant>
        <vt:lpwstr>http://www.brishlab.com/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Atmosphere</dc:title>
  <dc:subject>BrishLab.com</dc:subject>
  <dc:creator>3_Mon</dc:creator>
  <cp:keywords>www.BrishLab.com for more information</cp:keywords>
  <cp:lastModifiedBy>StarMaterials.com</cp:lastModifiedBy>
  <cp:revision>14</cp:revision>
  <cp:lastPrinted>2012-11-18T13:53:00Z</cp:lastPrinted>
  <dcterms:created xsi:type="dcterms:W3CDTF">2011-11-27T23:33:00Z</dcterms:created>
  <dcterms:modified xsi:type="dcterms:W3CDTF">2013-11-17T23:39:00Z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