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741EE" w:rsidRPr="00592DBA" w:rsidRDefault="004741EE" w:rsidP="004741EE">
      <w:pPr>
        <w:pStyle w:val="NormalWeb"/>
        <w:tabs>
          <w:tab w:val="center" w:pos="5040"/>
          <w:tab w:val="right" w:pos="10440"/>
        </w:tabs>
        <w:spacing w:before="0" w:after="0"/>
        <w:rPr>
          <w:rFonts w:ascii="Comic Sans MS" w:hAnsi="Comic Sans MS"/>
          <w:sz w:val="8"/>
          <w:szCs w:val="8"/>
        </w:rPr>
      </w:pPr>
      <w:proofErr w:type="spellStart"/>
      <w:r>
        <w:rPr>
          <w:rFonts w:ascii="Comic Sans MS" w:hAnsi="Comic Sans MS"/>
          <w:sz w:val="16"/>
          <w:szCs w:val="16"/>
        </w:rPr>
        <w:t>Grado</w:t>
      </w:r>
      <w:proofErr w:type="spellEnd"/>
      <w:r>
        <w:rPr>
          <w:rFonts w:ascii="Comic Sans MS" w:hAnsi="Comic Sans MS"/>
          <w:sz w:val="16"/>
          <w:szCs w:val="16"/>
        </w:rPr>
        <w:t xml:space="preserve"> </w:t>
      </w:r>
      <w:hyperlink r:id="rId8" w:tooltip="More information on grading." w:history="1">
        <w:proofErr w:type="spellStart"/>
        <w:r>
          <w:rPr>
            <w:rStyle w:val="Hyperlink"/>
            <w:rFonts w:ascii="Comic Sans MS" w:hAnsi="Comic Sans MS"/>
            <w:sz w:val="16"/>
            <w:szCs w:val="16"/>
          </w:rPr>
          <w:t>Rúbrica</w:t>
        </w:r>
        <w:proofErr w:type="spellEnd"/>
      </w:hyperlink>
      <w:r>
        <w:rPr>
          <w:rFonts w:ascii="Comic Sans MS" w:hAnsi="Comic Sans MS"/>
          <w:sz w:val="16"/>
          <w:szCs w:val="16"/>
        </w:rPr>
        <w:t xml:space="preserve"> Y </w:t>
      </w:r>
      <w:hyperlink r:id="rId9" w:anchor="Grade_Rubric" w:tooltip="More information on grading." w:history="1">
        <w:proofErr w:type="spellStart"/>
        <w:r>
          <w:rPr>
            <w:rStyle w:val="Hyperlink"/>
            <w:rFonts w:ascii="Comic Sans MS" w:hAnsi="Comic Sans MS"/>
            <w:sz w:val="16"/>
            <w:szCs w:val="16"/>
          </w:rPr>
          <w:t>Ayudar</w:t>
        </w:r>
        <w:proofErr w:type="spellEnd"/>
      </w:hyperlink>
      <w:r>
        <w:rPr>
          <w:rFonts w:ascii="Comic Sans MS" w:hAnsi="Comic Sans MS"/>
          <w:sz w:val="16"/>
          <w:szCs w:val="16"/>
        </w:rPr>
        <w:t xml:space="preserve"> : 1_ 2 __ 3 __ 4 __ 5 __ 6 __ 7 __ 8 __ 9 __ 10 __ Total: ____ </w:t>
      </w:r>
      <w:proofErr w:type="spellStart"/>
      <w:r>
        <w:rPr>
          <w:rFonts w:ascii="Comic Sans MS" w:hAnsi="Comic Sans MS"/>
          <w:sz w:val="16"/>
          <w:szCs w:val="16"/>
        </w:rPr>
        <w:t>Grado</w:t>
      </w:r>
      <w:proofErr w:type="spellEnd"/>
      <w:r>
        <w:rPr>
          <w:rFonts w:ascii="Comic Sans MS" w:hAnsi="Comic Sans MS"/>
          <w:sz w:val="16"/>
          <w:szCs w:val="16"/>
        </w:rPr>
        <w:t xml:space="preserve">: ___ </w:t>
      </w:r>
      <w:proofErr w:type="spellStart"/>
      <w:r>
        <w:rPr>
          <w:rFonts w:ascii="Comic Sans MS" w:hAnsi="Comic Sans MS"/>
          <w:sz w:val="16"/>
          <w:szCs w:val="16"/>
        </w:rPr>
        <w:t>Calificado</w:t>
      </w:r>
      <w:proofErr w:type="spellEnd"/>
      <w:r>
        <w:rPr>
          <w:rFonts w:ascii="Comic Sans MS" w:hAnsi="Comic Sans MS"/>
          <w:sz w:val="16"/>
          <w:szCs w:val="16"/>
        </w:rPr>
        <w:t xml:space="preserve"> </w:t>
      </w:r>
      <w:proofErr w:type="spellStart"/>
      <w:r>
        <w:rPr>
          <w:rFonts w:ascii="Comic Sans MS" w:hAnsi="Comic Sans MS"/>
          <w:sz w:val="16"/>
          <w:szCs w:val="16"/>
        </w:rPr>
        <w:t>por</w:t>
      </w:r>
      <w:proofErr w:type="spellEnd"/>
      <w:r>
        <w:rPr>
          <w:rFonts w:ascii="Comic Sans MS" w:hAnsi="Comic Sans MS"/>
          <w:sz w:val="16"/>
          <w:szCs w:val="16"/>
        </w:rPr>
        <w:t>: _______________</w:t>
      </w:r>
      <w:r w:rsidRPr="00592DBA">
        <w:rPr>
          <w:rFonts w:ascii="Comic Sans MS" w:hAnsi="Comic Sans MS"/>
          <w:sz w:val="20"/>
          <w:szCs w:val="20"/>
        </w:rPr>
        <w:br/>
      </w:r>
      <w:r w:rsidRPr="00592DBA">
        <w:rPr>
          <w:rFonts w:ascii="Comic Sans MS" w:hAnsi="Comic Sans MS"/>
          <w:sz w:val="8"/>
          <w:szCs w:val="8"/>
        </w:rPr>
        <w:t>© 2012 StarMaterials.com</w:t>
      </w:r>
      <w:r w:rsidRPr="00592DBA">
        <w:rPr>
          <w:rFonts w:ascii="Comic Sans MS" w:hAnsi="Comic Sans MS"/>
          <w:sz w:val="8"/>
          <w:szCs w:val="8"/>
        </w:rPr>
        <w:tab/>
      </w:r>
      <w:r w:rsidRPr="00592DBA">
        <w:rPr>
          <w:rFonts w:ascii="Comic Sans MS" w:hAnsi="Comic Sans MS"/>
          <w:sz w:val="8"/>
          <w:szCs w:val="8"/>
        </w:rPr>
        <w:tab/>
        <w:t xml:space="preserve"> </w:t>
      </w:r>
      <w:proofErr w:type="spellStart"/>
      <w:r w:rsidRPr="00592DBA">
        <w:rPr>
          <w:rFonts w:ascii="Comic Sans MS" w:hAnsi="Comic Sans MS"/>
          <w:sz w:val="8"/>
          <w:szCs w:val="8"/>
        </w:rPr>
        <w:t>Revisado</w:t>
      </w:r>
      <w:proofErr w:type="spellEnd"/>
      <w:r w:rsidRPr="00592DBA">
        <w:rPr>
          <w:rFonts w:ascii="Comic Sans MS" w:hAnsi="Comic Sans MS"/>
          <w:sz w:val="8"/>
          <w:szCs w:val="8"/>
        </w:rPr>
        <w:t xml:space="preserve"> </w:t>
      </w:r>
      <w:r w:rsidRPr="00592DBA">
        <w:rPr>
          <w:rFonts w:ascii="Comic Sans MS" w:hAnsi="Comic Sans MS"/>
          <w:sz w:val="8"/>
          <w:szCs w:val="8"/>
        </w:rPr>
        <w:fldChar w:fldCharType="begin"/>
      </w:r>
      <w:r w:rsidRPr="00592DBA">
        <w:rPr>
          <w:rFonts w:ascii="Comic Sans MS" w:hAnsi="Comic Sans MS"/>
          <w:sz w:val="8"/>
          <w:szCs w:val="8"/>
        </w:rPr>
        <w:instrText xml:space="preserve"> DATE \@ "M/d/yyyy" </w:instrText>
      </w:r>
      <w:r w:rsidRPr="00592DBA">
        <w:rPr>
          <w:rFonts w:ascii="Comic Sans MS" w:hAnsi="Comic Sans MS"/>
          <w:sz w:val="8"/>
          <w:szCs w:val="8"/>
        </w:rPr>
        <w:fldChar w:fldCharType="separate"/>
      </w:r>
      <w:r w:rsidR="00A51114">
        <w:rPr>
          <w:rFonts w:ascii="Comic Sans MS" w:hAnsi="Comic Sans MS"/>
          <w:noProof/>
          <w:sz w:val="8"/>
          <w:szCs w:val="8"/>
        </w:rPr>
        <w:t>11/17/2013</w:t>
      </w:r>
      <w:r w:rsidRPr="00592DBA">
        <w:rPr>
          <w:rFonts w:ascii="Comic Sans MS" w:hAnsi="Comic Sans MS"/>
          <w:sz w:val="8"/>
          <w:szCs w:val="8"/>
        </w:rPr>
        <w:fldChar w:fldCharType="end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38"/>
        <w:gridCol w:w="312"/>
        <w:gridCol w:w="321"/>
        <w:gridCol w:w="3129"/>
        <w:gridCol w:w="3330"/>
      </w:tblGrid>
      <w:tr w:rsidR="004741EE" w:rsidTr="004741EE">
        <w:trPr>
          <w:trHeight w:val="800"/>
        </w:trPr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1EE" w:rsidRDefault="00D42665" w:rsidP="00056D40">
            <w:pPr>
              <w:pStyle w:val="BodyText"/>
              <w:tabs>
                <w:tab w:val="left" w:pos="189"/>
                <w:tab w:val="center" w:pos="2162"/>
                <w:tab w:val="left" w:pos="3312"/>
                <w:tab w:val="left" w:pos="5472"/>
              </w:tabs>
              <w:snapToGrid w:val="0"/>
              <w:spacing w:after="0"/>
              <w:ind w:right="166"/>
              <w:rPr>
                <w:rFonts w:ascii="Comic Sans MS" w:hAnsi="Comic Sans MS"/>
                <w:b/>
                <w:bCs/>
                <w:color w:val="0000FF"/>
                <w:sz w:val="28"/>
                <w:szCs w:val="28"/>
              </w:rPr>
            </w:pPr>
            <w:r>
              <w:rPr>
                <w:noProof/>
                <w:lang w:eastAsia="en-US" w:bidi="ar-SA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11430</wp:posOffset>
                  </wp:positionV>
                  <wp:extent cx="2676525" cy="368300"/>
                  <wp:effectExtent l="0" t="0" r="9525" b="0"/>
                  <wp:wrapNone/>
                  <wp:docPr id="3" name="Picture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36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1114"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 w:rsidR="00A51114"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 w:rsidR="00A51114"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 w:rsidR="004741EE">
              <w:rPr>
                <w:rFonts w:ascii="Comic Sans MS" w:hAnsi="Comic Sans MS"/>
                <w:color w:val="FFFFFF"/>
                <w:sz w:val="40"/>
                <w:szCs w:val="28"/>
                <w:vertAlign w:val="superscript"/>
              </w:rPr>
              <w:t xml:space="preserve">. </w:t>
            </w:r>
            <w:proofErr w:type="spellStart"/>
            <w:r w:rsidR="004741EE">
              <w:rPr>
                <w:rFonts w:ascii="Comic Sans MS" w:hAnsi="Comic Sans MS"/>
                <w:color w:val="FFFFFF"/>
                <w:sz w:val="40"/>
                <w:szCs w:val="28"/>
                <w:vertAlign w:val="superscript"/>
              </w:rPr>
              <w:t>Nombre</w:t>
            </w:r>
            <w:proofErr w:type="spellEnd"/>
            <w:r w:rsidR="004741EE">
              <w:rPr>
                <w:rFonts w:ascii="Comic Sans MS" w:hAnsi="Comic Sans MS"/>
                <w:color w:val="FFFFFF"/>
                <w:sz w:val="40"/>
                <w:szCs w:val="28"/>
                <w:vertAlign w:val="superscript"/>
              </w:rPr>
              <w:t>:</w:t>
            </w:r>
            <w:r w:rsidR="004741EE"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 w:rsidR="004741EE" w:rsidRPr="00A86830">
              <w:rPr>
                <w:rFonts w:ascii="Comic Sans MS" w:hAnsi="Comic Sans MS"/>
                <w:b/>
                <w:bCs/>
                <w:color w:val="0000FF"/>
                <w:sz w:val="28"/>
                <w:szCs w:val="28"/>
                <w:u w:val="single"/>
              </w:rPr>
              <w:t>____________________</w:t>
            </w:r>
          </w:p>
          <w:p w:rsidR="004741EE" w:rsidRDefault="004741EE" w:rsidP="007303EA">
            <w:pPr>
              <w:pStyle w:val="BodyText"/>
              <w:tabs>
                <w:tab w:val="left" w:pos="189"/>
                <w:tab w:val="center" w:pos="1782"/>
                <w:tab w:val="right" w:pos="4212"/>
                <w:tab w:val="left" w:pos="5292"/>
                <w:tab w:val="left" w:pos="5562"/>
                <w:tab w:val="left" w:pos="7681"/>
                <w:tab w:val="left" w:pos="9000"/>
              </w:tabs>
              <w:snapToGrid w:val="0"/>
              <w:spacing w:after="0"/>
              <w:ind w:right="-18"/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 __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proofErr w:type="spellStart"/>
            <w:r w:rsidR="007303EA">
              <w:rPr>
                <w:rFonts w:ascii="Comic Sans MS" w:hAnsi="Comic Sans MS"/>
                <w:color w:val="0000FF"/>
                <w:sz w:val="28"/>
                <w:szCs w:val="28"/>
              </w:rPr>
              <w:t>Ciencias</w:t>
            </w:r>
            <w:proofErr w:type="spellEnd"/>
            <w:r w:rsidR="007303EA">
              <w:rPr>
                <w:rFonts w:ascii="Comic Sans MS" w:hAnsi="Comic Sans MS"/>
                <w:color w:val="0000FF"/>
                <w:sz w:val="28"/>
                <w:szCs w:val="28"/>
              </w:rPr>
              <w:t xml:space="preserve"> de la Tierra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 __ </w:t>
            </w:r>
            <w:proofErr w:type="spellStart"/>
            <w:r>
              <w:rPr>
                <w:rFonts w:ascii="Comic Sans MS" w:hAnsi="Comic Sans MS"/>
                <w:color w:val="0000FF"/>
                <w:sz w:val="20"/>
                <w:szCs w:val="20"/>
              </w:rPr>
              <w:t>Tarde</w:t>
            </w:r>
            <w:proofErr w:type="spellEnd"/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 w:rsidRPr="00A51114">
              <w:rPr>
                <w:rFonts w:ascii="Comic Sans MS" w:hAnsi="Comic Sans MS"/>
                <w:color w:val="0000FF"/>
                <w:szCs w:val="28"/>
              </w:rPr>
              <w:tab/>
            </w:r>
            <w:proofErr w:type="spellStart"/>
            <w:r w:rsidRPr="00A51114">
              <w:rPr>
                <w:rFonts w:ascii="Comic Sans MS" w:hAnsi="Comic Sans MS"/>
                <w:color w:val="0000FF"/>
                <w:sz w:val="20"/>
              </w:rPr>
              <w:t>Fecha</w:t>
            </w:r>
            <w:proofErr w:type="spellEnd"/>
            <w:r w:rsidRPr="00A51114">
              <w:rPr>
                <w:rFonts w:ascii="Comic Sans MS" w:hAnsi="Comic Sans MS"/>
                <w:color w:val="0000FF"/>
                <w:sz w:val="20"/>
              </w:rPr>
              <w:t xml:space="preserve">: __ / __ 20_ </w:t>
            </w:r>
            <w:proofErr w:type="spellStart"/>
            <w:r w:rsidRPr="00A51114">
              <w:rPr>
                <w:rFonts w:ascii="Comic Sans MS" w:hAnsi="Comic Sans MS"/>
                <w:color w:val="0000FF"/>
                <w:sz w:val="20"/>
              </w:rPr>
              <w:t>Periodo</w:t>
            </w:r>
            <w:proofErr w:type="spellEnd"/>
            <w:r w:rsidRPr="00A51114">
              <w:rPr>
                <w:rFonts w:ascii="Comic Sans MS" w:hAnsi="Comic Sans MS"/>
                <w:color w:val="0000FF"/>
                <w:sz w:val="20"/>
              </w:rPr>
              <w:t xml:space="preserve"> / __ </w:t>
            </w:r>
            <w:proofErr w:type="spellStart"/>
            <w:r w:rsidRPr="00A51114">
              <w:rPr>
                <w:rFonts w:ascii="Comic Sans MS" w:hAnsi="Comic Sans MS"/>
                <w:color w:val="0000FF"/>
                <w:sz w:val="20"/>
              </w:rPr>
              <w:t>Habitación</w:t>
            </w:r>
            <w:proofErr w:type="spellEnd"/>
            <w:r w:rsidRPr="00A51114">
              <w:rPr>
                <w:rFonts w:ascii="Comic Sans MS" w:hAnsi="Comic Sans MS"/>
                <w:color w:val="0000FF"/>
                <w:sz w:val="20"/>
              </w:rPr>
              <w:t xml:space="preserve"> __</w:t>
            </w:r>
          </w:p>
        </w:tc>
      </w:tr>
      <w:tr w:rsidR="005D223E" w:rsidTr="004741EE">
        <w:trPr>
          <w:trHeight w:val="413"/>
        </w:trPr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4741EE" w:rsidRPr="004741EE" w:rsidRDefault="004741EE" w:rsidP="0074657C">
            <w:pPr>
              <w:pStyle w:val="Heading2"/>
              <w:tabs>
                <w:tab w:val="num" w:pos="0"/>
                <w:tab w:val="left" w:pos="149"/>
                <w:tab w:val="center" w:pos="5027"/>
                <w:tab w:val="right" w:pos="10332"/>
              </w:tabs>
              <w:snapToGrid w:val="0"/>
              <w:spacing w:before="0" w:after="0"/>
              <w:ind w:right="90"/>
            </w:pPr>
            <w:r w:rsidRPr="00CB44D0">
              <w:rPr>
                <w:rFonts w:ascii="Comic Sans MS" w:hAnsi="Comic Sans MS"/>
                <w:color w:val="FFFFFF"/>
                <w:sz w:val="14"/>
                <w:szCs w:val="16"/>
              </w:rPr>
              <w:t xml:space="preserve"> (</w:t>
            </w:r>
            <w:proofErr w:type="spellStart"/>
            <w:r w:rsidRPr="00CB44D0">
              <w:rPr>
                <w:rFonts w:ascii="Comic Sans MS" w:hAnsi="Comic Sans MS"/>
                <w:color w:val="FFFFFF"/>
                <w:sz w:val="14"/>
                <w:szCs w:val="16"/>
              </w:rPr>
              <w:t>Utilizar</w:t>
            </w:r>
            <w:proofErr w:type="spellEnd"/>
            <w:r w:rsidRPr="00CB44D0">
              <w:rPr>
                <w:rFonts w:ascii="Comic Sans MS" w:hAnsi="Comic Sans MS"/>
                <w:color w:val="FFFFFF"/>
                <w:sz w:val="14"/>
                <w:szCs w:val="16"/>
              </w:rPr>
              <w:t xml:space="preserve"> con </w:t>
            </w:r>
            <w:hyperlink r:id="rId12" w:tooltip="For More information and resources" w:history="1">
              <w:r>
                <w:rPr>
                  <w:rStyle w:val="Hyperlink"/>
                  <w:rFonts w:ascii="Comic Sans MS" w:hAnsi="Comic Sans MS"/>
                  <w:sz w:val="14"/>
                  <w:szCs w:val="16"/>
                </w:rPr>
                <w:t>BrishLab</w:t>
              </w:r>
            </w:hyperlink>
            <w:r w:rsidRPr="00D92C73">
              <w:rPr>
                <w:rFonts w:ascii="Comic Sans MS" w:hAnsi="Comic Sans MS"/>
                <w:color w:val="FFFFFF"/>
                <w:sz w:val="14"/>
                <w:szCs w:val="16"/>
              </w:rPr>
              <w:t xml:space="preserve"> PS04B)</w:t>
            </w:r>
            <w:r>
              <w:rPr>
                <w:rFonts w:ascii="Comic Sans MS" w:hAnsi="Comic Sans MS"/>
                <w:color w:val="FFFFFF"/>
                <w:sz w:val="14"/>
                <w:szCs w:val="16"/>
              </w:rPr>
              <w:tab/>
            </w:r>
            <w:proofErr w:type="spellStart"/>
            <w:r w:rsidRPr="00B568E2">
              <w:rPr>
                <w:rFonts w:ascii="Comic Sans MS" w:hAnsi="Comic Sans MS"/>
                <w:color w:val="FFFFFF"/>
                <w:sz w:val="24"/>
                <w:szCs w:val="20"/>
              </w:rPr>
              <w:t>Enseñe</w:t>
            </w:r>
            <w:proofErr w:type="spellEnd"/>
            <w:r w:rsidRPr="00B568E2">
              <w:rPr>
                <w:rFonts w:ascii="Comic Sans MS" w:hAnsi="Comic Sans MS"/>
                <w:color w:val="FFFFFF"/>
                <w:sz w:val="24"/>
                <w:szCs w:val="20"/>
              </w:rPr>
              <w:t xml:space="preserve"> </w:t>
            </w:r>
            <w:proofErr w:type="spellStart"/>
            <w:r w:rsidRPr="00B568E2">
              <w:rPr>
                <w:rFonts w:ascii="Comic Sans MS" w:hAnsi="Comic Sans MS"/>
                <w:color w:val="FFFFFF"/>
                <w:sz w:val="24"/>
                <w:szCs w:val="20"/>
              </w:rPr>
              <w:t>Acerca</w:t>
            </w:r>
            <w:proofErr w:type="spellEnd"/>
            <w:r w:rsidRPr="00B568E2">
              <w:rPr>
                <w:rFonts w:ascii="Comic Sans MS" w:hAnsi="Comic Sans MS"/>
                <w:color w:val="FFFFFF"/>
                <w:sz w:val="24"/>
                <w:szCs w:val="20"/>
              </w:rPr>
              <w:t xml:space="preserve"> </w:t>
            </w:r>
            <w:proofErr w:type="spellStart"/>
            <w:r w:rsidRPr="00B568E2">
              <w:rPr>
                <w:rFonts w:ascii="Comic Sans MS" w:hAnsi="Comic Sans MS"/>
                <w:color w:val="FFFFFF"/>
                <w:sz w:val="24"/>
                <w:szCs w:val="20"/>
              </w:rPr>
              <w:t>desgaste</w:t>
            </w:r>
            <w:proofErr w:type="spellEnd"/>
            <w:r w:rsidRPr="00B568E2">
              <w:rPr>
                <w:rFonts w:ascii="Comic Sans MS" w:hAnsi="Comic Sans MS"/>
                <w:color w:val="FFFFFF"/>
                <w:sz w:val="24"/>
                <w:szCs w:val="20"/>
              </w:rPr>
              <w:t xml:space="preserve">, la </w:t>
            </w:r>
            <w:proofErr w:type="spellStart"/>
            <w:r w:rsidRPr="00B568E2">
              <w:rPr>
                <w:rFonts w:ascii="Comic Sans MS" w:hAnsi="Comic Sans MS"/>
                <w:color w:val="FFFFFF"/>
                <w:sz w:val="24"/>
                <w:szCs w:val="20"/>
              </w:rPr>
              <w:t>erosión</w:t>
            </w:r>
            <w:proofErr w:type="spellEnd"/>
            <w:r w:rsidRPr="00B568E2">
              <w:rPr>
                <w:rFonts w:ascii="Comic Sans MS" w:hAnsi="Comic Sans MS"/>
                <w:color w:val="FFFFFF"/>
                <w:sz w:val="24"/>
                <w:szCs w:val="20"/>
              </w:rPr>
              <w:t xml:space="preserve"> </w:t>
            </w:r>
            <w:proofErr w:type="gramStart"/>
            <w:r w:rsidRPr="00B568E2">
              <w:rPr>
                <w:rFonts w:ascii="Comic Sans MS" w:hAnsi="Comic Sans MS"/>
                <w:color w:val="FFFFFF"/>
                <w:sz w:val="24"/>
                <w:szCs w:val="20"/>
              </w:rPr>
              <w:t>del</w:t>
            </w:r>
            <w:proofErr w:type="gramEnd"/>
            <w:r w:rsidRPr="00B568E2">
              <w:rPr>
                <w:rFonts w:ascii="Comic Sans MS" w:hAnsi="Comic Sans MS"/>
                <w:color w:val="FFFFFF"/>
                <w:sz w:val="24"/>
                <w:szCs w:val="20"/>
              </w:rPr>
              <w:t xml:space="preserve"> </w:t>
            </w:r>
            <w:proofErr w:type="spellStart"/>
            <w:r w:rsidRPr="00B568E2">
              <w:rPr>
                <w:rFonts w:ascii="Comic Sans MS" w:hAnsi="Comic Sans MS"/>
                <w:color w:val="FFFFFF"/>
                <w:sz w:val="24"/>
                <w:szCs w:val="20"/>
              </w:rPr>
              <w:t>suelo</w:t>
            </w:r>
            <w:proofErr w:type="spellEnd"/>
            <w:r w:rsidRPr="00B568E2">
              <w:rPr>
                <w:rFonts w:ascii="Comic Sans MS" w:hAnsi="Comic Sans MS"/>
                <w:color w:val="FFFFFF"/>
                <w:sz w:val="24"/>
                <w:szCs w:val="20"/>
              </w:rPr>
              <w:t xml:space="preserve"> y la</w:t>
            </w:r>
            <w:r>
              <w:rPr>
                <w:rFonts w:ascii="Comic Sans MS" w:hAnsi="Comic Sans MS"/>
                <w:color w:val="FFFFFF"/>
                <w:sz w:val="32"/>
                <w:szCs w:val="24"/>
              </w:rPr>
              <w:tab/>
            </w:r>
            <w:r w:rsidR="00245A57">
              <w:rPr>
                <w:rFonts w:ascii="Comic Sans MS" w:hAnsi="Comic Sans MS"/>
                <w:color w:val="FFFFFF"/>
                <w:sz w:val="32"/>
                <w:szCs w:val="24"/>
              </w:rPr>
              <w:t xml:space="preserve"> </w:t>
            </w:r>
            <w:r w:rsidRPr="00B568E2">
              <w:rPr>
                <w:rFonts w:ascii="Comic Sans MS" w:hAnsi="Comic Sans MS"/>
                <w:color w:val="FFFFFF"/>
                <w:sz w:val="24"/>
                <w:szCs w:val="20"/>
              </w:rPr>
              <w:t>TA04B</w:t>
            </w:r>
          </w:p>
        </w:tc>
      </w:tr>
      <w:tr w:rsidR="005D223E">
        <w:trPr>
          <w:trHeight w:val="363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5D223E" w:rsidRDefault="005D223E" w:rsidP="005D223E">
            <w:pPr>
              <w:pStyle w:val="Heading2"/>
              <w:numPr>
                <w:ilvl w:val="1"/>
                <w:numId w:val="2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43" w:firstLine="0"/>
              <w:jc w:val="center"/>
              <w:rPr>
                <w:rFonts w:ascii="Comic Sans MS" w:hAnsi="Comic Sans MS" w:cs="Tahoma"/>
                <w:color w:val="0000FF"/>
                <w:sz w:val="28"/>
                <w:szCs w:val="30"/>
              </w:rPr>
            </w:pPr>
            <w:r>
              <w:rPr>
                <w:rFonts w:ascii="Comic Sans MS" w:hAnsi="Comic Sans MS" w:cs="Tahoma"/>
                <w:color w:val="0000FF"/>
                <w:sz w:val="28"/>
                <w:szCs w:val="30"/>
              </w:rPr>
              <w:t xml:space="preserve">La </w:t>
            </w:r>
            <w:proofErr w:type="spellStart"/>
            <w:r>
              <w:rPr>
                <w:rFonts w:ascii="Comic Sans MS" w:hAnsi="Comic Sans MS" w:cs="Tahoma"/>
                <w:color w:val="0000FF"/>
                <w:sz w:val="28"/>
                <w:szCs w:val="30"/>
              </w:rPr>
              <w:t>pregunta</w:t>
            </w:r>
            <w:proofErr w:type="spellEnd"/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5D223E" w:rsidRDefault="005D223E" w:rsidP="005D223E">
            <w:pPr>
              <w:pStyle w:val="BodyText"/>
              <w:tabs>
                <w:tab w:val="center" w:pos="5310"/>
                <w:tab w:val="right" w:pos="10440"/>
              </w:tabs>
              <w:snapToGrid w:val="0"/>
              <w:spacing w:after="0"/>
              <w:ind w:right="-18" w:hanging="108"/>
              <w:jc w:val="center"/>
              <w:rPr>
                <w:rFonts w:ascii="Webdings" w:hAnsi="Webdings"/>
                <w:b/>
                <w:bCs/>
                <w:color w:val="FF0000"/>
                <w:sz w:val="26"/>
                <w:szCs w:val="18"/>
              </w:rPr>
            </w:pPr>
            <w:r>
              <w:rPr>
                <w:rFonts w:ascii="Webdings" w:hAnsi="Webdings"/>
                <w:b/>
                <w:bCs/>
                <w:color w:val="FF0000"/>
                <w:sz w:val="26"/>
                <w:szCs w:val="18"/>
              </w:rPr>
              <w:t>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5D223E" w:rsidRDefault="005D223E" w:rsidP="005D223E">
            <w:pPr>
              <w:pStyle w:val="Heading2"/>
              <w:numPr>
                <w:ilvl w:val="0"/>
                <w:numId w:val="1"/>
              </w:numPr>
              <w:tabs>
                <w:tab w:val="center" w:pos="400"/>
                <w:tab w:val="center" w:pos="5310"/>
                <w:tab w:val="right" w:pos="10440"/>
              </w:tabs>
              <w:snapToGrid w:val="0"/>
              <w:spacing w:before="0" w:after="0"/>
              <w:ind w:left="0" w:hanging="18"/>
              <w:jc w:val="center"/>
              <w:rPr>
                <w:color w:val="FF0000"/>
                <w:sz w:val="26"/>
                <w:szCs w:val="18"/>
              </w:rPr>
            </w:pPr>
            <w:r>
              <w:rPr>
                <w:color w:val="FF0000"/>
                <w:sz w:val="26"/>
                <w:szCs w:val="18"/>
              </w:rPr>
              <w:t>¶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5D223E" w:rsidRDefault="005D223E" w:rsidP="005D223E">
            <w:pPr>
              <w:pStyle w:val="Heading2"/>
              <w:numPr>
                <w:ilvl w:val="0"/>
                <w:numId w:val="1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color w:val="0000FF"/>
                <w:sz w:val="26"/>
                <w:szCs w:val="18"/>
              </w:rPr>
            </w:pPr>
            <w:r>
              <w:rPr>
                <w:rFonts w:ascii="Comic Sans MS" w:hAnsi="Comic Sans MS" w:cs="Tahoma"/>
                <w:color w:val="0000FF"/>
                <w:sz w:val="26"/>
                <w:szCs w:val="18"/>
              </w:rPr>
              <w:t xml:space="preserve">La </w:t>
            </w:r>
            <w:proofErr w:type="spellStart"/>
            <w:r>
              <w:rPr>
                <w:rFonts w:ascii="Comic Sans MS" w:hAnsi="Comic Sans MS" w:cs="Tahoma"/>
                <w:color w:val="0000FF"/>
                <w:sz w:val="26"/>
                <w:szCs w:val="18"/>
              </w:rPr>
              <w:t>respuesta</w:t>
            </w:r>
            <w:proofErr w:type="spellEnd"/>
            <w:r>
              <w:rPr>
                <w:rFonts w:ascii="Comic Sans MS" w:hAnsi="Comic Sans MS" w:cs="Tahoma"/>
                <w:color w:val="0000FF"/>
                <w:sz w:val="26"/>
                <w:szCs w:val="18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:rsidR="005D223E" w:rsidRDefault="005D223E" w:rsidP="005D223E">
            <w:pPr>
              <w:pStyle w:val="Heading2"/>
              <w:numPr>
                <w:ilvl w:val="0"/>
                <w:numId w:val="1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jc w:val="center"/>
              <w:rPr>
                <w:rFonts w:ascii="Comic Sans MS" w:hAnsi="Comic Sans MS" w:cs="Tahoma"/>
                <w:color w:val="0000FF"/>
                <w:sz w:val="26"/>
                <w:szCs w:val="18"/>
              </w:rPr>
            </w:pPr>
            <w:proofErr w:type="spellStart"/>
            <w:r>
              <w:rPr>
                <w:rFonts w:ascii="Comic Sans MS" w:hAnsi="Comic Sans MS" w:cs="Tahoma"/>
                <w:color w:val="0000FF"/>
                <w:sz w:val="26"/>
                <w:szCs w:val="18"/>
              </w:rPr>
              <w:t>Mostrar</w:t>
            </w:r>
            <w:proofErr w:type="spellEnd"/>
            <w:r>
              <w:rPr>
                <w:rFonts w:ascii="Comic Sans MS" w:hAnsi="Comic Sans MS" w:cs="Tahoma"/>
                <w:color w:val="0000FF"/>
                <w:sz w:val="26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color w:val="0000FF"/>
                <w:sz w:val="26"/>
                <w:szCs w:val="18"/>
              </w:rPr>
              <w:t>una</w:t>
            </w:r>
            <w:proofErr w:type="spellEnd"/>
            <w:r>
              <w:rPr>
                <w:rFonts w:ascii="Comic Sans MS" w:hAnsi="Comic Sans MS" w:cs="Tahoma"/>
                <w:color w:val="0000FF"/>
                <w:sz w:val="26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color w:val="0000FF"/>
                <w:sz w:val="26"/>
                <w:szCs w:val="18"/>
              </w:rPr>
              <w:t>imagen</w:t>
            </w:r>
            <w:proofErr w:type="spellEnd"/>
          </w:p>
        </w:tc>
      </w:tr>
      <w:tr w:rsidR="0074657C">
        <w:trPr>
          <w:trHeight w:val="1010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74657C">
            <w:pPr>
              <w:pStyle w:val="Heading2"/>
              <w:numPr>
                <w:ilvl w:val="1"/>
                <w:numId w:val="1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rPr>
                <w:rFonts w:ascii="Comic Sans MS" w:hAnsi="Comic Sans MS" w:cs="Tahoma"/>
                <w:b w:val="0"/>
                <w:sz w:val="20"/>
                <w:szCs w:val="24"/>
              </w:rPr>
            </w:pPr>
            <w:r>
              <w:rPr>
                <w:rFonts w:ascii="Comic Sans MS" w:hAnsi="Comic Sans MS" w:cs="Tahoma"/>
                <w:sz w:val="20"/>
                <w:szCs w:val="24"/>
              </w:rPr>
              <w:t>1 - ¿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Cuál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es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la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diferencia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entre el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desgaste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y la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erosión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>?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widowControl/>
              <w:tabs>
                <w:tab w:val="left" w:pos="266"/>
              </w:tabs>
              <w:snapToGrid w:val="0"/>
              <w:spacing w:before="0" w:after="0"/>
              <w:ind w:left="25" w:right="75" w:firstLine="6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right="90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74657C">
        <w:trPr>
          <w:trHeight w:val="979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74657C">
            <w:pPr>
              <w:pStyle w:val="Heading2"/>
              <w:numPr>
                <w:ilvl w:val="1"/>
                <w:numId w:val="1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rPr>
                <w:rFonts w:ascii="Comic Sans MS" w:hAnsi="Comic Sans MS" w:cs="Tahoma"/>
                <w:b w:val="0"/>
                <w:sz w:val="20"/>
                <w:szCs w:val="24"/>
              </w:rPr>
            </w:pPr>
            <w:r>
              <w:rPr>
                <w:rFonts w:ascii="Comic Sans MS" w:hAnsi="Comic Sans MS" w:cs="Tahoma"/>
                <w:sz w:val="20"/>
                <w:szCs w:val="24"/>
              </w:rPr>
              <w:t xml:space="preserve">2 -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Nombre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tres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cosas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que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viven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en el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suelo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>?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  <w:bookmarkStart w:id="0" w:name="_GoBack"/>
            <w:bookmarkEnd w:id="0"/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right="90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  <w:r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  <w:t xml:space="preserve">  </w:t>
            </w:r>
          </w:p>
        </w:tc>
      </w:tr>
      <w:tr w:rsidR="0074657C">
        <w:trPr>
          <w:trHeight w:val="363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74657C">
            <w:pPr>
              <w:pStyle w:val="Heading2"/>
              <w:numPr>
                <w:ilvl w:val="1"/>
                <w:numId w:val="1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rPr>
                <w:rFonts w:ascii="Comic Sans MS" w:hAnsi="Comic Sans MS" w:cs="Tahoma"/>
                <w:b w:val="0"/>
                <w:sz w:val="20"/>
                <w:szCs w:val="24"/>
              </w:rPr>
            </w:pPr>
            <w:r>
              <w:rPr>
                <w:rFonts w:ascii="Comic Sans MS" w:hAnsi="Comic Sans MS" w:cs="Tahoma"/>
                <w:sz w:val="20"/>
                <w:szCs w:val="24"/>
              </w:rPr>
              <w:t>3 - ¿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Por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qué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es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importante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la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comprensión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de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suelo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>?</w:t>
            </w:r>
          </w:p>
          <w:p w:rsidR="0074657C" w:rsidRDefault="0074657C" w:rsidP="0074657C">
            <w:pPr>
              <w:pStyle w:val="BodyText"/>
              <w:tabs>
                <w:tab w:val="left" w:pos="180"/>
                <w:tab w:val="center" w:pos="5310"/>
                <w:tab w:val="right" w:pos="10440"/>
              </w:tabs>
              <w:snapToGrid w:val="0"/>
              <w:spacing w:after="0"/>
              <w:ind w:right="90"/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right="90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74657C">
        <w:trPr>
          <w:trHeight w:val="363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74657C">
            <w:pPr>
              <w:pStyle w:val="Heading2"/>
              <w:numPr>
                <w:ilvl w:val="1"/>
                <w:numId w:val="1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rPr>
                <w:rFonts w:ascii="Comic Sans MS" w:hAnsi="Comic Sans MS" w:cs="Tahoma"/>
                <w:b w:val="0"/>
                <w:sz w:val="20"/>
                <w:szCs w:val="24"/>
              </w:rPr>
            </w:pPr>
            <w:r>
              <w:rPr>
                <w:rFonts w:ascii="Comic Sans MS" w:hAnsi="Comic Sans MS" w:cs="Tahoma"/>
                <w:sz w:val="20"/>
                <w:szCs w:val="24"/>
              </w:rPr>
              <w:t>4 - ¿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Cómo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son los cantos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rodados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y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arcilla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relacionadas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>?</w:t>
            </w:r>
          </w:p>
          <w:p w:rsidR="00972359" w:rsidRPr="00972359" w:rsidRDefault="00972359" w:rsidP="00972359">
            <w:pPr>
              <w:pStyle w:val="BodyText"/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right="90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74657C">
        <w:trPr>
          <w:trHeight w:val="1084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74657C">
            <w:pPr>
              <w:pStyle w:val="Heading2"/>
              <w:numPr>
                <w:ilvl w:val="1"/>
                <w:numId w:val="1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</w:pPr>
            <w:r>
              <w:rPr>
                <w:rFonts w:ascii="Comic Sans MS" w:hAnsi="Comic Sans MS" w:cs="Tahoma"/>
                <w:sz w:val="20"/>
                <w:szCs w:val="24"/>
              </w:rPr>
              <w:t>5 - ¿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Cómo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se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acuñamiento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hielo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>?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right="90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74657C">
        <w:trPr>
          <w:trHeight w:val="1084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74657C">
            <w:pPr>
              <w:pStyle w:val="Heading2"/>
              <w:numPr>
                <w:ilvl w:val="1"/>
                <w:numId w:val="1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rPr>
                <w:rFonts w:ascii="Comic Sans MS" w:hAnsi="Comic Sans MS" w:cs="Tahoma"/>
                <w:b w:val="0"/>
                <w:sz w:val="20"/>
                <w:szCs w:val="24"/>
              </w:rPr>
            </w:pPr>
            <w:r>
              <w:rPr>
                <w:rFonts w:ascii="Comic Sans MS" w:hAnsi="Comic Sans MS" w:cs="Tahoma"/>
                <w:sz w:val="20"/>
                <w:szCs w:val="24"/>
              </w:rPr>
              <w:t>6 - ¿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Cómo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está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capeando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química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diferente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a la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meteorización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mecánica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>?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right="90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74657C">
        <w:trPr>
          <w:trHeight w:val="363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74657C">
            <w:pPr>
              <w:pStyle w:val="Heading2"/>
              <w:numPr>
                <w:ilvl w:val="1"/>
                <w:numId w:val="1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</w:pPr>
            <w:r>
              <w:rPr>
                <w:rFonts w:ascii="Comic Sans MS" w:hAnsi="Comic Sans MS" w:cs="Tahoma"/>
                <w:sz w:val="20"/>
                <w:szCs w:val="24"/>
              </w:rPr>
              <w:t>7 - ¿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Qué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se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encuentra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en el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suelo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>?</w:t>
            </w:r>
          </w:p>
          <w:p w:rsidR="00972359" w:rsidRPr="00972359" w:rsidRDefault="00972359" w:rsidP="00972359">
            <w:pPr>
              <w:pStyle w:val="BodyText"/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tabs>
                <w:tab w:val="center" w:pos="5310"/>
                <w:tab w:val="right" w:pos="10440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right="90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74657C">
        <w:trPr>
          <w:trHeight w:val="1073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74657C">
            <w:pPr>
              <w:pStyle w:val="Heading2"/>
              <w:numPr>
                <w:ilvl w:val="1"/>
                <w:numId w:val="1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</w:pPr>
            <w:r>
              <w:rPr>
                <w:rFonts w:ascii="Comic Sans MS" w:hAnsi="Comic Sans MS" w:cs="Tahoma"/>
                <w:sz w:val="20"/>
                <w:szCs w:val="24"/>
              </w:rPr>
              <w:t>8 - ¿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Por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qué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son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importantes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los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descomponedores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en el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suelo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>?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right="90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74657C">
        <w:trPr>
          <w:trHeight w:val="1060"/>
        </w:trPr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74657C">
            <w:pPr>
              <w:pStyle w:val="Heading2"/>
              <w:numPr>
                <w:ilvl w:val="1"/>
                <w:numId w:val="1"/>
              </w:numPr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left="0" w:right="90" w:firstLine="0"/>
              <w:rPr>
                <w:rFonts w:ascii="Comic Sans MS" w:hAnsi="Comic Sans MS" w:cs="Tahoma"/>
                <w:b w:val="0"/>
                <w:bCs w:val="0"/>
                <w:sz w:val="20"/>
                <w:szCs w:val="24"/>
              </w:rPr>
            </w:pPr>
            <w:r>
              <w:rPr>
                <w:rFonts w:ascii="Comic Sans MS" w:hAnsi="Comic Sans MS" w:cs="Tahoma"/>
                <w:sz w:val="20"/>
                <w:szCs w:val="24"/>
              </w:rPr>
              <w:t>9 - ¿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Cómo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son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las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tres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capas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de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tierra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 xml:space="preserve"> de la </w:t>
            </w:r>
            <w:proofErr w:type="spellStart"/>
            <w:r>
              <w:rPr>
                <w:rFonts w:ascii="Comic Sans MS" w:hAnsi="Comic Sans MS" w:cs="Tahoma"/>
                <w:sz w:val="20"/>
                <w:szCs w:val="24"/>
              </w:rPr>
              <w:t>misma</w:t>
            </w:r>
            <w:proofErr w:type="spellEnd"/>
            <w:r>
              <w:rPr>
                <w:rFonts w:ascii="Comic Sans MS" w:hAnsi="Comic Sans MS" w:cs="Tahoma"/>
                <w:sz w:val="20"/>
                <w:szCs w:val="24"/>
              </w:rPr>
              <w:t>?</w:t>
            </w: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right="90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74657C">
        <w:trPr>
          <w:trHeight w:val="752"/>
        </w:trPr>
        <w:tc>
          <w:tcPr>
            <w:tcW w:w="34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57C" w:rsidRDefault="0074657C" w:rsidP="0074657C">
            <w:pPr>
              <w:tabs>
                <w:tab w:val="left" w:pos="180"/>
                <w:tab w:val="center" w:pos="5310"/>
                <w:tab w:val="right" w:pos="10440"/>
              </w:tabs>
              <w:snapToGrid w:val="0"/>
              <w:ind w:right="90"/>
              <w:rPr>
                <w:rFonts w:ascii="Comic Sans MS" w:hAnsi="Comic Sans MS" w:cs="Tahoma"/>
                <w:bCs/>
                <w:color w:val="000000"/>
                <w:sz w:val="20"/>
              </w:rPr>
            </w:pPr>
            <w:r>
              <w:rPr>
                <w:rFonts w:ascii="Comic Sans MS" w:hAnsi="Comic Sans MS" w:cs="Tahoma"/>
                <w:b/>
                <w:bCs/>
                <w:sz w:val="20"/>
              </w:rPr>
              <w:t>10 - ¿</w:t>
            </w:r>
            <w:proofErr w:type="spellStart"/>
            <w:r>
              <w:rPr>
                <w:rFonts w:ascii="Comic Sans MS" w:hAnsi="Comic Sans MS" w:cs="Tahoma"/>
                <w:b/>
                <w:bCs/>
                <w:sz w:val="20"/>
              </w:rPr>
              <w:t>Cómo</w:t>
            </w:r>
            <w:proofErr w:type="spellEnd"/>
            <w:r>
              <w:rPr>
                <w:rFonts w:ascii="Comic Sans MS" w:hAnsi="Comic Sans MS" w:cs="Tahoma"/>
                <w:b/>
                <w:bCs/>
                <w:sz w:val="20"/>
              </w:rPr>
              <w:t xml:space="preserve"> se </w:t>
            </w:r>
            <w:proofErr w:type="spellStart"/>
            <w:r>
              <w:rPr>
                <w:rFonts w:ascii="Comic Sans MS" w:hAnsi="Comic Sans MS" w:cs="Tahoma"/>
                <w:b/>
                <w:bCs/>
                <w:sz w:val="20"/>
              </w:rPr>
              <w:t>hacen</w:t>
            </w:r>
            <w:proofErr w:type="spellEnd"/>
            <w:r>
              <w:rPr>
                <w:rFonts w:ascii="Comic Sans MS" w:hAnsi="Comic Sans MS" w:cs="Tahoma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b/>
                <w:bCs/>
                <w:sz w:val="20"/>
              </w:rPr>
              <w:t>las</w:t>
            </w:r>
            <w:proofErr w:type="spellEnd"/>
            <w:r>
              <w:rPr>
                <w:rFonts w:ascii="Comic Sans MS" w:hAnsi="Comic Sans MS" w:cs="Tahoma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b/>
                <w:bCs/>
                <w:sz w:val="20"/>
              </w:rPr>
              <w:t>estalactitas</w:t>
            </w:r>
            <w:proofErr w:type="spellEnd"/>
            <w:r>
              <w:rPr>
                <w:rFonts w:ascii="Comic Sans MS" w:hAnsi="Comic Sans MS" w:cs="Tahoma"/>
                <w:b/>
                <w:bCs/>
                <w:sz w:val="20"/>
              </w:rPr>
              <w:t>?</w:t>
            </w:r>
          </w:p>
          <w:p w:rsidR="00972359" w:rsidRDefault="00972359" w:rsidP="0074657C">
            <w:pPr>
              <w:tabs>
                <w:tab w:val="left" w:pos="180"/>
                <w:tab w:val="center" w:pos="5310"/>
                <w:tab w:val="right" w:pos="10440"/>
              </w:tabs>
              <w:snapToGrid w:val="0"/>
              <w:ind w:right="90"/>
              <w:rPr>
                <w:rFonts w:ascii="Comic Sans MS" w:hAnsi="Comic Sans MS" w:cs="Tahoma"/>
                <w:bCs/>
                <w:color w:val="000000"/>
                <w:sz w:val="20"/>
              </w:rPr>
            </w:pPr>
          </w:p>
          <w:p w:rsidR="00972359" w:rsidRDefault="00972359" w:rsidP="0074657C">
            <w:pPr>
              <w:tabs>
                <w:tab w:val="left" w:pos="180"/>
                <w:tab w:val="center" w:pos="5310"/>
                <w:tab w:val="right" w:pos="10440"/>
              </w:tabs>
              <w:snapToGrid w:val="0"/>
              <w:ind w:right="90"/>
              <w:rPr>
                <w:rFonts w:ascii="Comic Sans MS" w:hAnsi="Comic Sans MS" w:cs="Tahoma"/>
                <w:bCs/>
                <w:color w:val="000000"/>
                <w:sz w:val="20"/>
              </w:rPr>
            </w:pPr>
          </w:p>
          <w:p w:rsidR="008C51FC" w:rsidRDefault="008C51FC" w:rsidP="0074657C">
            <w:pPr>
              <w:tabs>
                <w:tab w:val="left" w:pos="180"/>
                <w:tab w:val="center" w:pos="5310"/>
                <w:tab w:val="right" w:pos="10440"/>
              </w:tabs>
              <w:snapToGrid w:val="0"/>
              <w:ind w:right="90"/>
              <w:rPr>
                <w:rFonts w:ascii="Comic Sans MS" w:hAnsi="Comic Sans MS" w:cs="Tahoma"/>
                <w:bCs/>
                <w:color w:val="000000"/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57C" w:rsidRDefault="0074657C" w:rsidP="005D223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57C" w:rsidRDefault="0074657C" w:rsidP="005D223E">
            <w:pPr>
              <w:pStyle w:val="Heading2"/>
              <w:tabs>
                <w:tab w:val="center" w:pos="5292"/>
                <w:tab w:val="right" w:pos="10422"/>
              </w:tabs>
              <w:snapToGrid w:val="0"/>
              <w:spacing w:before="0" w:after="0"/>
              <w:ind w:right="25"/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57C" w:rsidRDefault="0074657C" w:rsidP="005D223E">
            <w:pPr>
              <w:pStyle w:val="Heading2"/>
              <w:widowControl/>
              <w:tabs>
                <w:tab w:val="left" w:pos="266"/>
                <w:tab w:val="right" w:pos="10526"/>
              </w:tabs>
              <w:snapToGrid w:val="0"/>
              <w:spacing w:before="0" w:after="0"/>
              <w:ind w:left="-32" w:right="75"/>
              <w:rPr>
                <w:rFonts w:ascii="Comic Sans MS" w:eastAsia="Times New Roman" w:hAnsi="Comic Sans MS" w:cs="Tahoma"/>
                <w:b w:val="0"/>
                <w:color w:val="0000FF"/>
                <w:sz w:val="20"/>
                <w:szCs w:val="20"/>
                <w:lang w:eastAsia="ar-SA" w:bidi="ar-SA"/>
              </w:rPr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657C" w:rsidRDefault="0074657C" w:rsidP="005D223E">
            <w:pPr>
              <w:pStyle w:val="Heading2"/>
              <w:tabs>
                <w:tab w:val="left" w:pos="180"/>
                <w:tab w:val="center" w:pos="5310"/>
                <w:tab w:val="right" w:pos="10440"/>
              </w:tabs>
              <w:snapToGrid w:val="0"/>
              <w:spacing w:before="0" w:after="0"/>
              <w:ind w:right="90"/>
              <w:rPr>
                <w:rFonts w:ascii="Comic Sans MS" w:hAnsi="Comic Sans MS" w:cs="Tahoma"/>
                <w:b w:val="0"/>
                <w:color w:val="FFFFFF"/>
                <w:sz w:val="18"/>
                <w:szCs w:val="30"/>
              </w:rPr>
            </w:pPr>
          </w:p>
        </w:tc>
      </w:tr>
      <w:tr w:rsidR="00B62664" w:rsidTr="00D869AC">
        <w:trPr>
          <w:trHeight w:val="350"/>
        </w:trPr>
        <w:tc>
          <w:tcPr>
            <w:tcW w:w="105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664" w:rsidRPr="00B62664" w:rsidRDefault="004F345E" w:rsidP="00B62664">
            <w:pPr>
              <w:tabs>
                <w:tab w:val="left" w:pos="180"/>
                <w:tab w:val="center" w:pos="5310"/>
                <w:tab w:val="right" w:pos="10440"/>
              </w:tabs>
              <w:snapToGrid w:val="0"/>
              <w:ind w:right="90"/>
              <w:jc w:val="center"/>
              <w:rPr>
                <w:rFonts w:ascii="Comic Sans MS" w:hAnsi="Comic Sans MS" w:cs="Tahoma"/>
                <w:bCs/>
                <w:color w:val="0000FF"/>
                <w:sz w:val="20"/>
              </w:rPr>
            </w:pPr>
            <w:proofErr w:type="spellStart"/>
            <w:r>
              <w:rPr>
                <w:rFonts w:ascii="Comic Sans MS" w:hAnsi="Comic Sans MS" w:cs="Tahoma"/>
                <w:bCs/>
                <w:color w:val="0000FF"/>
                <w:sz w:val="20"/>
              </w:rPr>
              <w:t>Guárdalo</w:t>
            </w:r>
            <w:proofErr w:type="spellEnd"/>
            <w:r>
              <w:rPr>
                <w:rFonts w:ascii="Comic Sans MS" w:hAnsi="Comic Sans MS" w:cs="Tahoma"/>
                <w:bCs/>
                <w:color w:val="0000FF"/>
                <w:sz w:val="20"/>
              </w:rPr>
              <w:t xml:space="preserve">: - </w:t>
            </w:r>
            <w:proofErr w:type="spellStart"/>
            <w:r>
              <w:rPr>
                <w:rFonts w:ascii="Comic Sans MS" w:hAnsi="Comic Sans MS" w:cs="Tahoma"/>
                <w:bCs/>
                <w:color w:val="0000FF"/>
                <w:sz w:val="20"/>
              </w:rPr>
              <w:t>Dibujar</w:t>
            </w:r>
            <w:proofErr w:type="spellEnd"/>
            <w:r>
              <w:rPr>
                <w:rFonts w:ascii="Comic Sans MS" w:hAnsi="Comic Sans MS" w:cs="Tahoma"/>
                <w:bCs/>
                <w:color w:val="0000FF"/>
                <w:sz w:val="20"/>
              </w:rPr>
              <w:t xml:space="preserve"> y </w:t>
            </w:r>
            <w:proofErr w:type="spellStart"/>
            <w:r>
              <w:rPr>
                <w:rFonts w:ascii="Comic Sans MS" w:hAnsi="Comic Sans MS" w:cs="Tahoma"/>
                <w:bCs/>
                <w:color w:val="0000FF"/>
                <w:sz w:val="20"/>
              </w:rPr>
              <w:t>colorear</w:t>
            </w:r>
            <w:proofErr w:type="spellEnd"/>
            <w:r>
              <w:rPr>
                <w:rFonts w:ascii="Comic Sans MS" w:hAnsi="Comic Sans MS" w:cs="Tahoma"/>
                <w:bCs/>
                <w:color w:val="0000FF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bCs/>
                <w:color w:val="0000FF"/>
                <w:sz w:val="20"/>
              </w:rPr>
              <w:t>una</w:t>
            </w:r>
            <w:proofErr w:type="spellEnd"/>
            <w:r>
              <w:rPr>
                <w:rFonts w:ascii="Comic Sans MS" w:hAnsi="Comic Sans MS" w:cs="Tahoma"/>
                <w:bCs/>
                <w:color w:val="0000FF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bCs/>
                <w:color w:val="0000FF"/>
                <w:sz w:val="20"/>
              </w:rPr>
              <w:t>cueva</w:t>
            </w:r>
            <w:proofErr w:type="spellEnd"/>
            <w:r>
              <w:rPr>
                <w:rFonts w:ascii="Comic Sans MS" w:hAnsi="Comic Sans MS" w:cs="Tahoma"/>
                <w:bCs/>
                <w:color w:val="0000FF"/>
                <w:sz w:val="20"/>
              </w:rPr>
              <w:t xml:space="preserve"> con </w:t>
            </w:r>
            <w:proofErr w:type="spellStart"/>
            <w:r>
              <w:rPr>
                <w:rFonts w:ascii="Comic Sans MS" w:hAnsi="Comic Sans MS" w:cs="Tahoma"/>
                <w:bCs/>
                <w:color w:val="0000FF"/>
                <w:sz w:val="20"/>
              </w:rPr>
              <w:t>estalactitas</w:t>
            </w:r>
            <w:proofErr w:type="spellEnd"/>
            <w:r>
              <w:rPr>
                <w:rFonts w:ascii="Comic Sans MS" w:hAnsi="Comic Sans MS" w:cs="Tahoma"/>
                <w:bCs/>
                <w:color w:val="0000FF"/>
                <w:sz w:val="20"/>
              </w:rPr>
              <w:t xml:space="preserve"> y </w:t>
            </w:r>
            <w:proofErr w:type="spellStart"/>
            <w:r>
              <w:rPr>
                <w:rFonts w:ascii="Comic Sans MS" w:hAnsi="Comic Sans MS" w:cs="Tahoma"/>
                <w:bCs/>
                <w:color w:val="0000FF"/>
                <w:sz w:val="20"/>
              </w:rPr>
              <w:t>estalagmitas</w:t>
            </w:r>
            <w:proofErr w:type="spellEnd"/>
            <w:r>
              <w:rPr>
                <w:rFonts w:ascii="Comic Sans MS" w:hAnsi="Comic Sans MS" w:cs="Tahoma"/>
                <w:bCs/>
                <w:color w:val="0000FF"/>
                <w:sz w:val="20"/>
              </w:rPr>
              <w:t>.</w:t>
            </w:r>
          </w:p>
        </w:tc>
      </w:tr>
    </w:tbl>
    <w:p w:rsidR="00A82D1E" w:rsidRDefault="00A82D1E"/>
    <w:sectPr w:rsidR="00A82D1E">
      <w:pgSz w:w="12240" w:h="15840"/>
      <w:pgMar w:top="450" w:right="540" w:bottom="883" w:left="1166" w:header="720" w:footer="2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E54" w:rsidRDefault="00A07E54">
      <w:r>
        <w:separator/>
      </w:r>
    </w:p>
  </w:endnote>
  <w:endnote w:type="continuationSeparator" w:id="0">
    <w:p w:rsidR="00A07E54" w:rsidRDefault="00A0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E54" w:rsidRDefault="00A07E54">
      <w:r>
        <w:separator/>
      </w:r>
    </w:p>
  </w:footnote>
  <w:footnote w:type="continuationSeparator" w:id="0">
    <w:p w:rsidR="00A07E54" w:rsidRDefault="00A07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21"/>
    <w:rsid w:val="0000486F"/>
    <w:rsid w:val="0000594A"/>
    <w:rsid w:val="00056D40"/>
    <w:rsid w:val="00063DA1"/>
    <w:rsid w:val="000D4246"/>
    <w:rsid w:val="000F43AA"/>
    <w:rsid w:val="00211893"/>
    <w:rsid w:val="002143CB"/>
    <w:rsid w:val="002273A5"/>
    <w:rsid w:val="00245A57"/>
    <w:rsid w:val="002C64F5"/>
    <w:rsid w:val="002E0339"/>
    <w:rsid w:val="003101B1"/>
    <w:rsid w:val="003C3E7D"/>
    <w:rsid w:val="00441706"/>
    <w:rsid w:val="004741EE"/>
    <w:rsid w:val="004B2BF8"/>
    <w:rsid w:val="004F345E"/>
    <w:rsid w:val="00507769"/>
    <w:rsid w:val="0053651F"/>
    <w:rsid w:val="005455E4"/>
    <w:rsid w:val="005B4172"/>
    <w:rsid w:val="005D223E"/>
    <w:rsid w:val="005F3F9A"/>
    <w:rsid w:val="0060585F"/>
    <w:rsid w:val="006425AB"/>
    <w:rsid w:val="00691FEB"/>
    <w:rsid w:val="006C48EF"/>
    <w:rsid w:val="00712921"/>
    <w:rsid w:val="007303EA"/>
    <w:rsid w:val="0074657C"/>
    <w:rsid w:val="0076596E"/>
    <w:rsid w:val="008C51FC"/>
    <w:rsid w:val="00920FF3"/>
    <w:rsid w:val="00972359"/>
    <w:rsid w:val="00A07E54"/>
    <w:rsid w:val="00A51114"/>
    <w:rsid w:val="00A550B5"/>
    <w:rsid w:val="00A82D1E"/>
    <w:rsid w:val="00B064F3"/>
    <w:rsid w:val="00B62664"/>
    <w:rsid w:val="00B84B2F"/>
    <w:rsid w:val="00BA42DF"/>
    <w:rsid w:val="00C515FE"/>
    <w:rsid w:val="00C77C97"/>
    <w:rsid w:val="00C92C55"/>
    <w:rsid w:val="00D42665"/>
    <w:rsid w:val="00D869AC"/>
    <w:rsid w:val="00DA5014"/>
    <w:rsid w:val="00DC3B41"/>
    <w:rsid w:val="00EC5030"/>
    <w:rsid w:val="00EF4055"/>
    <w:rsid w:val="00F75010"/>
    <w:rsid w:val="00FA0C1E"/>
    <w:rsid w:val="00FA28B4"/>
    <w:rsid w:val="00FB31A5"/>
    <w:rsid w:val="00F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qFormat/>
    <w:pPr>
      <w:widowControl w:val="0"/>
      <w:spacing w:before="280" w:after="280" w:line="345" w:lineRule="atLeast"/>
      <w:outlineLvl w:val="1"/>
    </w:pPr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115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rsid w:val="00C92C5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41E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qFormat/>
    <w:pPr>
      <w:widowControl w:val="0"/>
      <w:spacing w:before="280" w:after="280" w:line="345" w:lineRule="atLeast"/>
      <w:outlineLvl w:val="1"/>
    </w:pPr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115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rsid w:val="00C92C5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41E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materials.com/Help/Grade_Rubric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armaterials.com/FreeBook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starmaterial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materials.com/Help/BookHelp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1168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1411</CharactersWithSpaces>
  <SharedDoc>false</SharedDoc>
  <HLinks>
    <vt:vector size="24" baseType="variant">
      <vt:variant>
        <vt:i4>4063287</vt:i4>
      </vt:variant>
      <vt:variant>
        <vt:i4>9</vt:i4>
      </vt:variant>
      <vt:variant>
        <vt:i4>0</vt:i4>
      </vt:variant>
      <vt:variant>
        <vt:i4>5</vt:i4>
      </vt:variant>
      <vt:variant>
        <vt:lpwstr>http://www.starmaterials.com/FreeBook/index.htm</vt:lpwstr>
      </vt:variant>
      <vt:variant>
        <vt:lpwstr/>
      </vt:variant>
      <vt:variant>
        <vt:i4>6029413</vt:i4>
      </vt:variant>
      <vt:variant>
        <vt:i4>3</vt:i4>
      </vt:variant>
      <vt:variant>
        <vt:i4>0</vt:i4>
      </vt:variant>
      <vt:variant>
        <vt:i4>5</vt:i4>
      </vt:variant>
      <vt:variant>
        <vt:lpwstr>http://www.starmaterials.com/Help/BookHelp.htm</vt:lpwstr>
      </vt:variant>
      <vt:variant>
        <vt:lpwstr>Grade_Rubric</vt:lpwstr>
      </vt:variant>
      <vt:variant>
        <vt:i4>5046380</vt:i4>
      </vt:variant>
      <vt:variant>
        <vt:i4>0</vt:i4>
      </vt:variant>
      <vt:variant>
        <vt:i4>0</vt:i4>
      </vt:variant>
      <vt:variant>
        <vt:i4>5</vt:i4>
      </vt:variant>
      <vt:variant>
        <vt:lpwstr>http://www.starmaterials.com/Help/Grade_Rubric.htm</vt:lpwstr>
      </vt:variant>
      <vt:variant>
        <vt:lpwstr/>
      </vt:variant>
      <vt:variant>
        <vt:i4>5111830</vt:i4>
      </vt:variant>
      <vt:variant>
        <vt:i4>-1</vt:i4>
      </vt:variant>
      <vt:variant>
        <vt:i4>1027</vt:i4>
      </vt:variant>
      <vt:variant>
        <vt:i4>4</vt:i4>
      </vt:variant>
      <vt:variant>
        <vt:lpwstr>http://www.starmaterials.com/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3MonWin7</dc:creator>
  <cp:keywords>StarMaterials.com</cp:keywords>
  <cp:lastModifiedBy>StarMaterials.com</cp:lastModifiedBy>
  <cp:revision>3</cp:revision>
  <cp:lastPrinted>2012-11-18T13:40:00Z</cp:lastPrinted>
  <dcterms:created xsi:type="dcterms:W3CDTF">2013-11-18T00:22:00Z</dcterms:created>
  <dcterms:modified xsi:type="dcterms:W3CDTF">2013-11-18T00:27:00Z</dcterms:modified>
</cp:coreProperties>
</file>